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90DD8" w:rsidRPr="0071169F" w:rsidRDefault="00190DD8" w:rsidP="00190DD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rial" w:hAnsi="Arial" w:cs="Arial"/>
          <w:b/>
          <w:color w:val="000066"/>
          <w:sz w:val="96"/>
          <w:szCs w:val="96"/>
        </w:rPr>
      </w:pPr>
      <w:proofErr w:type="spellStart"/>
      <w:r w:rsidRPr="0071169F">
        <w:rPr>
          <w:rFonts w:ascii="Arial" w:hAnsi="Arial" w:cs="Arial"/>
          <w:b/>
          <w:color w:val="000066"/>
          <w:sz w:val="96"/>
          <w:szCs w:val="96"/>
        </w:rPr>
        <w:t>Hendal</w:t>
      </w:r>
      <w:proofErr w:type="spellEnd"/>
      <w:r w:rsidRPr="0071169F">
        <w:rPr>
          <w:rFonts w:ascii="Arial" w:hAnsi="Arial" w:cs="Arial"/>
          <w:b/>
          <w:color w:val="000066"/>
          <w:sz w:val="96"/>
          <w:szCs w:val="96"/>
        </w:rPr>
        <w:t xml:space="preserve"> Primary School</w:t>
      </w:r>
    </w:p>
    <w:p w:rsidR="00190DD8" w:rsidRPr="0016746A" w:rsidRDefault="00190DD8" w:rsidP="00190DD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omic Sans MS" w:hAnsi="Comic Sans MS"/>
        </w:rPr>
      </w:pPr>
    </w:p>
    <w:p w:rsidR="00190DD8" w:rsidRPr="0016746A" w:rsidRDefault="00190DD8" w:rsidP="00190DD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omic Sans MS" w:hAnsi="Comic Sans MS"/>
        </w:rPr>
      </w:pPr>
    </w:p>
    <w:p w:rsidR="00190DD8" w:rsidRPr="0016746A" w:rsidRDefault="00190DD8" w:rsidP="00190DD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omic Sans MS" w:hAnsi="Comic Sans MS"/>
        </w:rPr>
      </w:pPr>
    </w:p>
    <w:p w:rsidR="00190DD8" w:rsidRPr="0016746A" w:rsidRDefault="00190DD8" w:rsidP="00190DD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omic Sans MS" w:hAnsi="Comic Sans MS"/>
        </w:rPr>
      </w:pPr>
      <w:r>
        <w:rPr>
          <w:noProof/>
        </w:rPr>
        <w:drawing>
          <wp:inline distT="0" distB="0" distL="0" distR="0" wp14:anchorId="7AD49359" wp14:editId="4825AC73">
            <wp:extent cx="2924175" cy="2305050"/>
            <wp:effectExtent l="0" t="0" r="9525" b="0"/>
            <wp:docPr id="2"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24175" cy="2305050"/>
                    </a:xfrm>
                    <a:prstGeom prst="rect">
                      <a:avLst/>
                    </a:prstGeom>
                    <a:noFill/>
                    <a:ln>
                      <a:noFill/>
                    </a:ln>
                  </pic:spPr>
                </pic:pic>
              </a:graphicData>
            </a:graphic>
          </wp:inline>
        </w:drawing>
      </w:r>
    </w:p>
    <w:p w:rsidR="00190DD8" w:rsidRPr="0016746A" w:rsidRDefault="00190DD8" w:rsidP="00190DD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omic Sans MS" w:hAnsi="Comic Sans MS"/>
        </w:rPr>
      </w:pPr>
    </w:p>
    <w:p w:rsidR="00190DD8" w:rsidRPr="0016746A" w:rsidRDefault="00190DD8" w:rsidP="00190DD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omic Sans MS" w:hAnsi="Comic Sans MS"/>
        </w:rPr>
      </w:pPr>
    </w:p>
    <w:p w:rsidR="00190DD8" w:rsidRPr="0016746A" w:rsidRDefault="00190DD8" w:rsidP="00190DD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omic Sans MS" w:hAnsi="Comic Sans MS"/>
        </w:rPr>
      </w:pPr>
    </w:p>
    <w:p w:rsidR="00190DD8" w:rsidRPr="0016746A" w:rsidRDefault="00190DD8" w:rsidP="00190DD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omic Sans MS" w:hAnsi="Comic Sans MS"/>
        </w:rPr>
      </w:pPr>
    </w:p>
    <w:p w:rsidR="00190DD8" w:rsidRPr="0016746A" w:rsidRDefault="00190DD8" w:rsidP="00190DD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omic Sans MS" w:hAnsi="Comic Sans MS"/>
        </w:rPr>
      </w:pPr>
    </w:p>
    <w:p w:rsidR="00190DD8" w:rsidRPr="005F7068" w:rsidRDefault="00190DD8" w:rsidP="00190DD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rial" w:hAnsi="Arial" w:cs="Arial"/>
          <w:b/>
          <w:color w:val="000066"/>
          <w:sz w:val="72"/>
          <w:szCs w:val="72"/>
        </w:rPr>
      </w:pPr>
      <w:r w:rsidRPr="005F7068">
        <w:rPr>
          <w:rFonts w:ascii="Arial" w:hAnsi="Arial" w:cs="Arial"/>
          <w:b/>
          <w:color w:val="000066"/>
          <w:sz w:val="72"/>
          <w:szCs w:val="72"/>
        </w:rPr>
        <w:t>Freedom of Information</w:t>
      </w:r>
    </w:p>
    <w:p w:rsidR="00190DD8" w:rsidRPr="005F7068" w:rsidRDefault="00190DD8" w:rsidP="00190DD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rial" w:hAnsi="Arial" w:cs="Arial"/>
          <w:b/>
          <w:color w:val="000066"/>
          <w:sz w:val="56"/>
          <w:szCs w:val="56"/>
        </w:rPr>
      </w:pPr>
      <w:r w:rsidRPr="005F7068">
        <w:rPr>
          <w:rFonts w:ascii="Arial" w:hAnsi="Arial" w:cs="Arial"/>
          <w:b/>
          <w:color w:val="000066"/>
          <w:sz w:val="72"/>
          <w:szCs w:val="72"/>
        </w:rPr>
        <w:t>Policy</w:t>
      </w:r>
    </w:p>
    <w:p w:rsidR="00190DD8" w:rsidRDefault="00190DD8" w:rsidP="00190DD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rial" w:hAnsi="Arial" w:cs="Arial"/>
          <w:b/>
          <w:color w:val="000066"/>
          <w:sz w:val="72"/>
          <w:szCs w:val="72"/>
        </w:rPr>
      </w:pPr>
    </w:p>
    <w:p w:rsidR="00190DD8" w:rsidRPr="0016746A" w:rsidRDefault="00190DD8" w:rsidP="00190DD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omic Sans MS" w:hAnsi="Comic Sans MS"/>
          <w:b/>
          <w:sz w:val="96"/>
          <w:szCs w:val="96"/>
        </w:rPr>
      </w:pPr>
    </w:p>
    <w:p w:rsidR="00190DD8" w:rsidRPr="002A1DF0" w:rsidRDefault="00190DD8" w:rsidP="00190DD8">
      <w:pPr>
        <w:pStyle w:val="Default"/>
        <w:rPr>
          <w:color w:val="002060"/>
          <w:sz w:val="20"/>
          <w:szCs w:val="20"/>
        </w:rPr>
      </w:pPr>
      <w:r w:rsidRPr="003E130A">
        <w:rPr>
          <w:b/>
          <w:bCs/>
          <w:color w:val="002060"/>
          <w:sz w:val="20"/>
          <w:szCs w:val="20"/>
        </w:rPr>
        <w:t>Document Approved:</w:t>
      </w:r>
      <w:r>
        <w:rPr>
          <w:bCs/>
          <w:color w:val="002060"/>
          <w:sz w:val="20"/>
          <w:szCs w:val="20"/>
        </w:rPr>
        <w:t xml:space="preserve">  May 2024</w:t>
      </w:r>
    </w:p>
    <w:p w:rsidR="00190DD8" w:rsidRPr="009668D0" w:rsidRDefault="00190DD8" w:rsidP="00190DD8">
      <w:pPr>
        <w:pStyle w:val="Default"/>
        <w:rPr>
          <w:b/>
          <w:bCs/>
          <w:color w:val="002060"/>
          <w:sz w:val="20"/>
          <w:szCs w:val="20"/>
        </w:rPr>
      </w:pPr>
      <w:r>
        <w:rPr>
          <w:b/>
          <w:bCs/>
          <w:color w:val="002060"/>
          <w:sz w:val="20"/>
          <w:szCs w:val="20"/>
        </w:rPr>
        <w:t xml:space="preserve">Review Date: </w:t>
      </w:r>
      <w:r>
        <w:rPr>
          <w:bCs/>
          <w:color w:val="002060"/>
          <w:sz w:val="20"/>
          <w:szCs w:val="20"/>
        </w:rPr>
        <w:t xml:space="preserve"> May 2027 (Every 3 years)</w:t>
      </w:r>
    </w:p>
    <w:p w:rsidR="00190DD8" w:rsidRPr="009F43AE" w:rsidRDefault="00190DD8" w:rsidP="00190DD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948A54"/>
          <w:sz w:val="20"/>
        </w:rPr>
      </w:pPr>
      <w:r w:rsidRPr="009668D0">
        <w:rPr>
          <w:rFonts w:asciiTheme="minorHAnsi" w:hAnsiTheme="minorHAnsi"/>
          <w:b/>
          <w:bCs/>
          <w:color w:val="002060"/>
          <w:sz w:val="20"/>
        </w:rPr>
        <w:t>Lead Personnel</w:t>
      </w:r>
      <w:r w:rsidRPr="009668D0">
        <w:rPr>
          <w:rFonts w:asciiTheme="minorHAnsi" w:hAnsiTheme="minorHAnsi"/>
          <w:color w:val="002060"/>
          <w:sz w:val="20"/>
        </w:rPr>
        <w:t>:   Headteacher</w:t>
      </w:r>
      <w:r>
        <w:rPr>
          <w:rFonts w:asciiTheme="minorHAnsi" w:hAnsiTheme="minorHAnsi"/>
          <w:color w:val="002060"/>
          <w:sz w:val="20"/>
        </w:rPr>
        <w:t xml:space="preserve">/Chair of Governors     </w:t>
      </w:r>
    </w:p>
    <w:p w:rsidR="00292933" w:rsidRDefault="00292933" w:rsidP="009F43AE">
      <w:pPr>
        <w:autoSpaceDE w:val="0"/>
        <w:autoSpaceDN w:val="0"/>
        <w:adjustRightInd w:val="0"/>
        <w:jc w:val="both"/>
        <w:rPr>
          <w:rFonts w:asciiTheme="minorHAnsi" w:hAnsiTheme="minorHAnsi" w:cstheme="minorHAnsi"/>
          <w:i/>
          <w:color w:val="000000"/>
          <w:sz w:val="20"/>
        </w:rPr>
      </w:pPr>
      <w:r>
        <w:rPr>
          <w:rFonts w:asciiTheme="minorHAnsi" w:hAnsiTheme="minorHAnsi" w:cstheme="minorHAnsi"/>
          <w:noProof/>
          <w:sz w:val="22"/>
        </w:rPr>
        <w:lastRenderedPageBreak/>
        <mc:AlternateContent>
          <mc:Choice Requires="wps">
            <w:drawing>
              <wp:anchor distT="0" distB="0" distL="114300" distR="114300" simplePos="0" relativeHeight="251663872" behindDoc="0" locked="0" layoutInCell="1" allowOverlap="1">
                <wp:simplePos x="0" y="0"/>
                <wp:positionH relativeFrom="column">
                  <wp:posOffset>-443865</wp:posOffset>
                </wp:positionH>
                <wp:positionV relativeFrom="paragraph">
                  <wp:posOffset>0</wp:posOffset>
                </wp:positionV>
                <wp:extent cx="6800850" cy="8048625"/>
                <wp:effectExtent l="0" t="0" r="0" b="9525"/>
                <wp:wrapTight wrapText="bothSides">
                  <wp:wrapPolygon edited="0">
                    <wp:start x="1997" y="0"/>
                    <wp:lineTo x="1573" y="51"/>
                    <wp:lineTo x="424" y="665"/>
                    <wp:lineTo x="61" y="1380"/>
                    <wp:lineTo x="0" y="1636"/>
                    <wp:lineTo x="0" y="19990"/>
                    <wp:lineTo x="182" y="20501"/>
                    <wp:lineTo x="968" y="21268"/>
                    <wp:lineTo x="1815" y="21574"/>
                    <wp:lineTo x="1876" y="21574"/>
                    <wp:lineTo x="19664" y="21574"/>
                    <wp:lineTo x="19785" y="21574"/>
                    <wp:lineTo x="20571" y="21268"/>
                    <wp:lineTo x="21358" y="20501"/>
                    <wp:lineTo x="21539" y="20041"/>
                    <wp:lineTo x="21539" y="1636"/>
                    <wp:lineTo x="21479" y="1380"/>
                    <wp:lineTo x="21116" y="665"/>
                    <wp:lineTo x="19966" y="51"/>
                    <wp:lineTo x="19543" y="0"/>
                    <wp:lineTo x="1997" y="0"/>
                  </wp:wrapPolygon>
                </wp:wrapTight>
                <wp:docPr id="18" name="Rounded 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00850" cy="8048625"/>
                        </a:xfrm>
                        <a:prstGeom prst="roundRect">
                          <a:avLst>
                            <a:gd name="adj" fmla="val 12000"/>
                          </a:avLst>
                        </a:prstGeom>
                        <a:solidFill>
                          <a:srgbClr val="FFFFFF"/>
                        </a:solidFill>
                        <a:ln w="12700" cap="flat" cmpd="sng">
                          <a:noFill/>
                          <a:prstDash val="solid"/>
                          <a:miter lim="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D6764" w:rsidRPr="0055463C" w:rsidRDefault="006F3250" w:rsidP="006F3250">
                            <w:pPr>
                              <w:shd w:val="clear" w:color="auto" w:fill="FFFFFF"/>
                              <w:jc w:val="center"/>
                              <w:rPr>
                                <w:rFonts w:asciiTheme="minorHAnsi" w:hAnsiTheme="minorHAnsi" w:cstheme="minorHAnsi"/>
                                <w:b/>
                                <w:color w:val="808080"/>
                                <w:sz w:val="21"/>
                                <w:szCs w:val="21"/>
                              </w:rPr>
                            </w:pPr>
                            <w:r w:rsidRPr="0055463C">
                              <w:rPr>
                                <w:rFonts w:asciiTheme="minorHAnsi" w:hAnsiTheme="minorHAnsi" w:cstheme="minorHAnsi"/>
                                <w:b/>
                                <w:color w:val="808080"/>
                                <w:sz w:val="21"/>
                                <w:szCs w:val="21"/>
                              </w:rPr>
                              <w:t>Aims which guide our policies and practice</w:t>
                            </w:r>
                          </w:p>
                          <w:p w:rsidR="006F3250" w:rsidRPr="0055463C" w:rsidRDefault="006F3250" w:rsidP="006F3250">
                            <w:pPr>
                              <w:shd w:val="clear" w:color="auto" w:fill="FFFFFF"/>
                              <w:jc w:val="center"/>
                              <w:rPr>
                                <w:rFonts w:asciiTheme="minorHAnsi" w:hAnsiTheme="minorHAnsi" w:cstheme="minorHAnsi"/>
                                <w:b/>
                                <w:color w:val="808080"/>
                                <w:sz w:val="21"/>
                                <w:szCs w:val="21"/>
                              </w:rPr>
                            </w:pPr>
                          </w:p>
                          <w:p w:rsidR="00ED6764" w:rsidRPr="0055463C" w:rsidRDefault="00ED6764" w:rsidP="0055463C">
                            <w:pPr>
                              <w:shd w:val="clear" w:color="auto" w:fill="FFFFFF"/>
                              <w:jc w:val="center"/>
                              <w:rPr>
                                <w:rFonts w:asciiTheme="minorHAnsi" w:hAnsiTheme="minorHAnsi" w:cstheme="minorHAnsi"/>
                                <w:i/>
                                <w:color w:val="808080"/>
                                <w:sz w:val="21"/>
                                <w:szCs w:val="21"/>
                              </w:rPr>
                            </w:pPr>
                            <w:r w:rsidRPr="0055463C">
                              <w:rPr>
                                <w:rFonts w:asciiTheme="minorHAnsi" w:hAnsiTheme="minorHAnsi" w:cstheme="minorHAnsi"/>
                                <w:i/>
                                <w:color w:val="808080"/>
                                <w:sz w:val="21"/>
                                <w:szCs w:val="21"/>
                              </w:rPr>
                              <w:t xml:space="preserve">At </w:t>
                            </w:r>
                            <w:proofErr w:type="spellStart"/>
                            <w:r w:rsidRPr="0055463C">
                              <w:rPr>
                                <w:rFonts w:asciiTheme="minorHAnsi" w:hAnsiTheme="minorHAnsi" w:cstheme="minorHAnsi"/>
                                <w:i/>
                                <w:color w:val="808080"/>
                                <w:sz w:val="21"/>
                                <w:szCs w:val="21"/>
                              </w:rPr>
                              <w:t>Hendal</w:t>
                            </w:r>
                            <w:proofErr w:type="spellEnd"/>
                            <w:r w:rsidRPr="0055463C">
                              <w:rPr>
                                <w:rFonts w:asciiTheme="minorHAnsi" w:hAnsiTheme="minorHAnsi" w:cstheme="minorHAnsi"/>
                                <w:i/>
                                <w:color w:val="808080"/>
                                <w:sz w:val="21"/>
                                <w:szCs w:val="21"/>
                              </w:rPr>
                              <w:t xml:space="preserve"> Primary School we aim to</w:t>
                            </w:r>
                            <w:r w:rsidR="002604C4" w:rsidRPr="0055463C">
                              <w:rPr>
                                <w:rFonts w:asciiTheme="minorHAnsi" w:hAnsiTheme="minorHAnsi" w:cstheme="minorHAnsi"/>
                                <w:i/>
                                <w:color w:val="808080"/>
                                <w:sz w:val="21"/>
                                <w:szCs w:val="21"/>
                              </w:rPr>
                              <w:t xml:space="preserve"> </w:t>
                            </w:r>
                            <w:r w:rsidRPr="0055463C">
                              <w:rPr>
                                <w:rFonts w:asciiTheme="minorHAnsi" w:hAnsiTheme="minorHAnsi" w:cstheme="minorHAnsi"/>
                                <w:i/>
                                <w:color w:val="808080"/>
                                <w:sz w:val="21"/>
                                <w:szCs w:val="21"/>
                              </w:rPr>
                              <w:t>promote the social, moral, spiritual cultural, emotional and physical development of children at the school.  We prepare children for the challenges, opportunities, responsibilities and experiences of adult life.</w:t>
                            </w:r>
                          </w:p>
                          <w:p w:rsidR="00ED6764" w:rsidRPr="0055463C" w:rsidRDefault="00ED6764" w:rsidP="00ED6764">
                            <w:pPr>
                              <w:shd w:val="clear" w:color="auto" w:fill="FFFFFF"/>
                              <w:spacing w:before="216" w:after="216" w:line="432" w:lineRule="atLeast"/>
                              <w:jc w:val="both"/>
                              <w:rPr>
                                <w:rFonts w:asciiTheme="minorHAnsi" w:hAnsiTheme="minorHAnsi" w:cstheme="minorHAnsi"/>
                                <w:color w:val="808080"/>
                                <w:sz w:val="21"/>
                                <w:szCs w:val="21"/>
                              </w:rPr>
                            </w:pPr>
                            <w:r w:rsidRPr="0055463C">
                              <w:rPr>
                                <w:rFonts w:asciiTheme="minorHAnsi" w:hAnsiTheme="minorHAnsi" w:cstheme="minorHAnsi"/>
                                <w:color w:val="808080"/>
                                <w:sz w:val="21"/>
                                <w:szCs w:val="21"/>
                              </w:rPr>
                              <w:t>As a school we value:</w:t>
                            </w:r>
                          </w:p>
                          <w:p w:rsidR="00ED6764" w:rsidRPr="0055463C" w:rsidRDefault="00ED6764" w:rsidP="006F3250">
                            <w:pPr>
                              <w:pStyle w:val="ListParagraph"/>
                              <w:numPr>
                                <w:ilvl w:val="0"/>
                                <w:numId w:val="40"/>
                              </w:numPr>
                              <w:shd w:val="clear" w:color="auto" w:fill="FFFFFF"/>
                              <w:tabs>
                                <w:tab w:val="left" w:pos="720"/>
                              </w:tabs>
                              <w:suppressAutoHyphens/>
                              <w:autoSpaceDN w:val="0"/>
                              <w:spacing w:line="432" w:lineRule="atLeast"/>
                              <w:jc w:val="both"/>
                              <w:textAlignment w:val="baseline"/>
                              <w:rPr>
                                <w:rFonts w:cstheme="minorHAnsi"/>
                                <w:color w:val="808080"/>
                                <w:sz w:val="21"/>
                                <w:szCs w:val="21"/>
                              </w:rPr>
                            </w:pPr>
                            <w:r w:rsidRPr="0055463C">
                              <w:rPr>
                                <w:rFonts w:cstheme="minorHAnsi"/>
                                <w:color w:val="808080"/>
                                <w:sz w:val="21"/>
                                <w:szCs w:val="21"/>
                              </w:rPr>
                              <w:t>the happiness of children, families and staff.</w:t>
                            </w:r>
                          </w:p>
                          <w:p w:rsidR="00ED6764" w:rsidRPr="0055463C" w:rsidRDefault="00ED6764" w:rsidP="006F3250">
                            <w:pPr>
                              <w:pStyle w:val="ListParagraph"/>
                              <w:numPr>
                                <w:ilvl w:val="0"/>
                                <w:numId w:val="40"/>
                              </w:numPr>
                              <w:shd w:val="clear" w:color="auto" w:fill="FFFFFF"/>
                              <w:tabs>
                                <w:tab w:val="left" w:pos="720"/>
                              </w:tabs>
                              <w:suppressAutoHyphens/>
                              <w:autoSpaceDN w:val="0"/>
                              <w:spacing w:line="432" w:lineRule="atLeast"/>
                              <w:jc w:val="both"/>
                              <w:textAlignment w:val="baseline"/>
                              <w:rPr>
                                <w:rFonts w:cstheme="minorHAnsi"/>
                                <w:color w:val="808080"/>
                                <w:sz w:val="21"/>
                                <w:szCs w:val="21"/>
                              </w:rPr>
                            </w:pPr>
                            <w:r w:rsidRPr="0055463C">
                              <w:rPr>
                                <w:rFonts w:cstheme="minorHAnsi"/>
                                <w:color w:val="808080"/>
                                <w:sz w:val="21"/>
                                <w:szCs w:val="21"/>
                              </w:rPr>
                              <w:t>caring staff who respect and know the children very well.</w:t>
                            </w:r>
                          </w:p>
                          <w:p w:rsidR="00ED6764" w:rsidRPr="0055463C" w:rsidRDefault="00ED6764" w:rsidP="006F3250">
                            <w:pPr>
                              <w:pStyle w:val="ListParagraph"/>
                              <w:numPr>
                                <w:ilvl w:val="0"/>
                                <w:numId w:val="40"/>
                              </w:numPr>
                              <w:shd w:val="clear" w:color="auto" w:fill="FFFFFF"/>
                              <w:tabs>
                                <w:tab w:val="left" w:pos="720"/>
                              </w:tabs>
                              <w:suppressAutoHyphens/>
                              <w:autoSpaceDN w:val="0"/>
                              <w:spacing w:line="432" w:lineRule="atLeast"/>
                              <w:jc w:val="both"/>
                              <w:textAlignment w:val="baseline"/>
                              <w:rPr>
                                <w:rFonts w:cstheme="minorHAnsi"/>
                                <w:color w:val="808080"/>
                                <w:sz w:val="21"/>
                                <w:szCs w:val="21"/>
                              </w:rPr>
                            </w:pPr>
                            <w:r w:rsidRPr="0055463C">
                              <w:rPr>
                                <w:rFonts w:cstheme="minorHAnsi"/>
                                <w:color w:val="808080"/>
                                <w:sz w:val="21"/>
                                <w:szCs w:val="21"/>
                              </w:rPr>
                              <w:t xml:space="preserve">a sense of belonging during children’s formative years. </w:t>
                            </w:r>
                          </w:p>
                          <w:p w:rsidR="00ED6764" w:rsidRPr="0055463C" w:rsidRDefault="00ED6764" w:rsidP="006F3250">
                            <w:pPr>
                              <w:pStyle w:val="ListParagraph"/>
                              <w:numPr>
                                <w:ilvl w:val="0"/>
                                <w:numId w:val="40"/>
                              </w:numPr>
                              <w:shd w:val="clear" w:color="auto" w:fill="FFFFFF"/>
                              <w:tabs>
                                <w:tab w:val="left" w:pos="720"/>
                              </w:tabs>
                              <w:suppressAutoHyphens/>
                              <w:autoSpaceDN w:val="0"/>
                              <w:spacing w:line="432" w:lineRule="atLeast"/>
                              <w:jc w:val="both"/>
                              <w:textAlignment w:val="baseline"/>
                              <w:rPr>
                                <w:rFonts w:cstheme="minorHAnsi"/>
                                <w:color w:val="808080"/>
                                <w:sz w:val="21"/>
                                <w:szCs w:val="21"/>
                              </w:rPr>
                            </w:pPr>
                            <w:r w:rsidRPr="0055463C">
                              <w:rPr>
                                <w:rFonts w:cstheme="minorHAnsi"/>
                                <w:color w:val="808080"/>
                                <w:sz w:val="21"/>
                                <w:szCs w:val="21"/>
                              </w:rPr>
                              <w:t>the development of self-confidence, self-motivation and independence.</w:t>
                            </w:r>
                          </w:p>
                          <w:p w:rsidR="00ED6764" w:rsidRPr="0055463C" w:rsidRDefault="00ED6764" w:rsidP="006F3250">
                            <w:pPr>
                              <w:pStyle w:val="ListParagraph"/>
                              <w:numPr>
                                <w:ilvl w:val="0"/>
                                <w:numId w:val="40"/>
                              </w:numPr>
                              <w:shd w:val="clear" w:color="auto" w:fill="FFFFFF"/>
                              <w:tabs>
                                <w:tab w:val="left" w:pos="720"/>
                              </w:tabs>
                              <w:suppressAutoHyphens/>
                              <w:autoSpaceDN w:val="0"/>
                              <w:spacing w:line="432" w:lineRule="atLeast"/>
                              <w:jc w:val="both"/>
                              <w:textAlignment w:val="baseline"/>
                              <w:rPr>
                                <w:rFonts w:cstheme="minorHAnsi"/>
                                <w:color w:val="808080"/>
                                <w:sz w:val="21"/>
                                <w:szCs w:val="21"/>
                              </w:rPr>
                            </w:pPr>
                            <w:r w:rsidRPr="0055463C">
                              <w:rPr>
                                <w:rFonts w:cstheme="minorHAnsi"/>
                                <w:color w:val="808080"/>
                                <w:sz w:val="21"/>
                                <w:szCs w:val="21"/>
                              </w:rPr>
                              <w:t>co-operation, collaboration and teamwork.</w:t>
                            </w:r>
                          </w:p>
                          <w:p w:rsidR="00ED6764" w:rsidRPr="0055463C" w:rsidRDefault="00ED6764" w:rsidP="006F3250">
                            <w:pPr>
                              <w:pStyle w:val="ListParagraph"/>
                              <w:numPr>
                                <w:ilvl w:val="0"/>
                                <w:numId w:val="40"/>
                              </w:numPr>
                              <w:shd w:val="clear" w:color="auto" w:fill="FFFFFF"/>
                              <w:tabs>
                                <w:tab w:val="left" w:pos="720"/>
                              </w:tabs>
                              <w:suppressAutoHyphens/>
                              <w:autoSpaceDN w:val="0"/>
                              <w:spacing w:line="432" w:lineRule="atLeast"/>
                              <w:jc w:val="both"/>
                              <w:textAlignment w:val="baseline"/>
                              <w:rPr>
                                <w:rFonts w:cstheme="minorHAnsi"/>
                                <w:color w:val="808080"/>
                                <w:sz w:val="21"/>
                                <w:szCs w:val="21"/>
                              </w:rPr>
                            </w:pPr>
                            <w:r w:rsidRPr="0055463C">
                              <w:rPr>
                                <w:rFonts w:cstheme="minorHAnsi"/>
                                <w:color w:val="808080"/>
                                <w:sz w:val="21"/>
                                <w:szCs w:val="21"/>
                              </w:rPr>
                              <w:t>exciting but safe and secure spaces, indoor and outdoor, where children can explore, discover and experiment.</w:t>
                            </w:r>
                          </w:p>
                          <w:p w:rsidR="00ED6764" w:rsidRPr="0055463C" w:rsidRDefault="00ED6764" w:rsidP="006F3250">
                            <w:pPr>
                              <w:pStyle w:val="ListParagraph"/>
                              <w:numPr>
                                <w:ilvl w:val="0"/>
                                <w:numId w:val="40"/>
                              </w:numPr>
                              <w:shd w:val="clear" w:color="auto" w:fill="FFFFFF"/>
                              <w:tabs>
                                <w:tab w:val="left" w:pos="720"/>
                              </w:tabs>
                              <w:suppressAutoHyphens/>
                              <w:autoSpaceDN w:val="0"/>
                              <w:spacing w:line="432" w:lineRule="atLeast"/>
                              <w:jc w:val="both"/>
                              <w:textAlignment w:val="baseline"/>
                              <w:rPr>
                                <w:rFonts w:cstheme="minorHAnsi"/>
                                <w:color w:val="808080"/>
                                <w:sz w:val="21"/>
                                <w:szCs w:val="21"/>
                              </w:rPr>
                            </w:pPr>
                            <w:r w:rsidRPr="0055463C">
                              <w:rPr>
                                <w:rFonts w:cstheme="minorHAnsi"/>
                                <w:color w:val="808080"/>
                                <w:sz w:val="21"/>
                                <w:szCs w:val="21"/>
                              </w:rPr>
                              <w:t>the natural environment, the local community and the wider world.</w:t>
                            </w:r>
                          </w:p>
                          <w:p w:rsidR="00ED6764" w:rsidRPr="0055463C" w:rsidRDefault="00ED6764" w:rsidP="006F3250">
                            <w:pPr>
                              <w:pStyle w:val="ListParagraph"/>
                              <w:numPr>
                                <w:ilvl w:val="0"/>
                                <w:numId w:val="40"/>
                              </w:numPr>
                              <w:shd w:val="clear" w:color="auto" w:fill="FFFFFF"/>
                              <w:tabs>
                                <w:tab w:val="left" w:pos="720"/>
                              </w:tabs>
                              <w:suppressAutoHyphens/>
                              <w:autoSpaceDN w:val="0"/>
                              <w:spacing w:line="432" w:lineRule="atLeast"/>
                              <w:jc w:val="both"/>
                              <w:textAlignment w:val="baseline"/>
                              <w:rPr>
                                <w:rFonts w:cstheme="minorHAnsi"/>
                                <w:color w:val="808080"/>
                                <w:sz w:val="21"/>
                                <w:szCs w:val="21"/>
                              </w:rPr>
                            </w:pPr>
                            <w:r w:rsidRPr="0055463C">
                              <w:rPr>
                                <w:rFonts w:cstheme="minorHAnsi"/>
                                <w:color w:val="808080"/>
                                <w:sz w:val="21"/>
                                <w:szCs w:val="21"/>
                              </w:rPr>
                              <w:t>a stimulating and challenging curriculum, suited to children’s needs, enabling them to reach their full potential across all areas of learning.</w:t>
                            </w:r>
                          </w:p>
                          <w:p w:rsidR="00ED6764" w:rsidRPr="0055463C" w:rsidRDefault="00ED6764" w:rsidP="006F3250">
                            <w:pPr>
                              <w:pStyle w:val="ListParagraph"/>
                              <w:numPr>
                                <w:ilvl w:val="0"/>
                                <w:numId w:val="40"/>
                              </w:numPr>
                              <w:shd w:val="clear" w:color="auto" w:fill="FFFFFF"/>
                              <w:tabs>
                                <w:tab w:val="left" w:pos="720"/>
                              </w:tabs>
                              <w:suppressAutoHyphens/>
                              <w:autoSpaceDN w:val="0"/>
                              <w:spacing w:line="432" w:lineRule="atLeast"/>
                              <w:jc w:val="both"/>
                              <w:textAlignment w:val="baseline"/>
                              <w:rPr>
                                <w:rFonts w:cstheme="minorHAnsi"/>
                                <w:color w:val="808080"/>
                                <w:sz w:val="21"/>
                                <w:szCs w:val="21"/>
                              </w:rPr>
                            </w:pPr>
                            <w:r w:rsidRPr="0055463C">
                              <w:rPr>
                                <w:rFonts w:cstheme="minorHAnsi"/>
                                <w:color w:val="808080"/>
                                <w:sz w:val="21"/>
                                <w:szCs w:val="21"/>
                              </w:rPr>
                              <w:t>praise and celebration of the achievements of every child.</w:t>
                            </w:r>
                          </w:p>
                          <w:p w:rsidR="00ED6764" w:rsidRPr="0055463C" w:rsidRDefault="00ED6764" w:rsidP="006F3250">
                            <w:pPr>
                              <w:pStyle w:val="ListParagraph"/>
                              <w:numPr>
                                <w:ilvl w:val="0"/>
                                <w:numId w:val="40"/>
                              </w:numPr>
                              <w:shd w:val="clear" w:color="auto" w:fill="FFFFFF"/>
                              <w:tabs>
                                <w:tab w:val="left" w:pos="720"/>
                              </w:tabs>
                              <w:suppressAutoHyphens/>
                              <w:autoSpaceDN w:val="0"/>
                              <w:spacing w:line="432" w:lineRule="atLeast"/>
                              <w:jc w:val="both"/>
                              <w:textAlignment w:val="baseline"/>
                              <w:rPr>
                                <w:rFonts w:cstheme="minorHAnsi"/>
                                <w:color w:val="808080"/>
                                <w:sz w:val="21"/>
                                <w:szCs w:val="21"/>
                              </w:rPr>
                            </w:pPr>
                            <w:r w:rsidRPr="0055463C">
                              <w:rPr>
                                <w:rFonts w:cstheme="minorHAnsi"/>
                                <w:color w:val="808080"/>
                                <w:sz w:val="21"/>
                                <w:szCs w:val="21"/>
                              </w:rPr>
                              <w:t>raising aspirations and a commitment to lifelong learning.</w:t>
                            </w:r>
                          </w:p>
                          <w:p w:rsidR="00ED6764" w:rsidRPr="0055463C" w:rsidRDefault="00ED6764" w:rsidP="006F3250">
                            <w:pPr>
                              <w:pStyle w:val="ListParagraph"/>
                              <w:numPr>
                                <w:ilvl w:val="0"/>
                                <w:numId w:val="40"/>
                              </w:numPr>
                              <w:shd w:val="clear" w:color="auto" w:fill="FFFFFF"/>
                              <w:tabs>
                                <w:tab w:val="left" w:pos="720"/>
                              </w:tabs>
                              <w:suppressAutoHyphens/>
                              <w:autoSpaceDN w:val="0"/>
                              <w:spacing w:line="432" w:lineRule="atLeast"/>
                              <w:jc w:val="both"/>
                              <w:textAlignment w:val="baseline"/>
                              <w:rPr>
                                <w:rFonts w:cstheme="minorHAnsi"/>
                                <w:color w:val="808080"/>
                                <w:sz w:val="21"/>
                                <w:szCs w:val="21"/>
                              </w:rPr>
                            </w:pPr>
                            <w:r w:rsidRPr="0055463C">
                              <w:rPr>
                                <w:rFonts w:cstheme="minorHAnsi"/>
                                <w:color w:val="808080"/>
                                <w:sz w:val="21"/>
                                <w:szCs w:val="21"/>
                              </w:rPr>
                              <w:t>working in partnership with others to meet the needs of all the children and their families.</w:t>
                            </w:r>
                          </w:p>
                          <w:p w:rsidR="00ED6764" w:rsidRPr="0055463C" w:rsidRDefault="00ED6764" w:rsidP="006F3250">
                            <w:pPr>
                              <w:pStyle w:val="ListParagraph"/>
                              <w:numPr>
                                <w:ilvl w:val="0"/>
                                <w:numId w:val="40"/>
                              </w:numPr>
                              <w:shd w:val="clear" w:color="auto" w:fill="FFFFFF"/>
                              <w:tabs>
                                <w:tab w:val="left" w:pos="720"/>
                              </w:tabs>
                              <w:suppressAutoHyphens/>
                              <w:autoSpaceDN w:val="0"/>
                              <w:spacing w:line="432" w:lineRule="atLeast"/>
                              <w:jc w:val="both"/>
                              <w:textAlignment w:val="baseline"/>
                              <w:rPr>
                                <w:rFonts w:cstheme="minorHAnsi"/>
                                <w:color w:val="808080"/>
                                <w:sz w:val="21"/>
                                <w:szCs w:val="21"/>
                              </w:rPr>
                            </w:pPr>
                            <w:r w:rsidRPr="0055463C">
                              <w:rPr>
                                <w:rFonts w:cstheme="minorHAnsi"/>
                                <w:color w:val="808080"/>
                                <w:sz w:val="21"/>
                                <w:szCs w:val="21"/>
                              </w:rPr>
                              <w:t>Support from our keen governing body.</w:t>
                            </w:r>
                          </w:p>
                          <w:p w:rsidR="00ED6764" w:rsidRPr="0055463C" w:rsidRDefault="00ED6764" w:rsidP="006F3250">
                            <w:pPr>
                              <w:pStyle w:val="ListParagraph"/>
                              <w:numPr>
                                <w:ilvl w:val="0"/>
                                <w:numId w:val="40"/>
                              </w:numPr>
                              <w:shd w:val="clear" w:color="auto" w:fill="FFFFFF"/>
                              <w:tabs>
                                <w:tab w:val="left" w:pos="720"/>
                              </w:tabs>
                              <w:suppressAutoHyphens/>
                              <w:autoSpaceDN w:val="0"/>
                              <w:spacing w:line="432" w:lineRule="atLeast"/>
                              <w:jc w:val="both"/>
                              <w:textAlignment w:val="baseline"/>
                              <w:rPr>
                                <w:rFonts w:cstheme="minorHAnsi"/>
                                <w:color w:val="808080"/>
                                <w:sz w:val="21"/>
                                <w:szCs w:val="21"/>
                              </w:rPr>
                            </w:pPr>
                            <w:r w:rsidRPr="0055463C">
                              <w:rPr>
                                <w:rFonts w:cstheme="minorHAnsi"/>
                                <w:color w:val="808080"/>
                                <w:sz w:val="21"/>
                                <w:szCs w:val="21"/>
                              </w:rPr>
                              <w:t>all aspects of British life and culture; democracy, rule of law, celebrating differences, diversity, and preparing children for life in Modern Britain. </w:t>
                            </w:r>
                          </w:p>
                          <w:p w:rsidR="0055463C" w:rsidRPr="0055463C" w:rsidRDefault="0055463C" w:rsidP="0055463C">
                            <w:pPr>
                              <w:pStyle w:val="ListParagraph"/>
                              <w:shd w:val="clear" w:color="auto" w:fill="FFFFFF"/>
                              <w:tabs>
                                <w:tab w:val="left" w:pos="720"/>
                              </w:tabs>
                              <w:suppressAutoHyphens/>
                              <w:autoSpaceDN w:val="0"/>
                              <w:spacing w:line="432" w:lineRule="atLeast"/>
                              <w:jc w:val="both"/>
                              <w:textAlignment w:val="baseline"/>
                              <w:rPr>
                                <w:rFonts w:cstheme="minorHAnsi"/>
                                <w:color w:val="808080"/>
                                <w:sz w:val="21"/>
                                <w:szCs w:val="21"/>
                              </w:rPr>
                            </w:pPr>
                          </w:p>
                          <w:p w:rsidR="002604C4" w:rsidRPr="0055463C" w:rsidRDefault="002604C4" w:rsidP="0055463C">
                            <w:pPr>
                              <w:shd w:val="clear" w:color="auto" w:fill="FFFFFF"/>
                              <w:tabs>
                                <w:tab w:val="left" w:pos="720"/>
                              </w:tabs>
                              <w:suppressAutoHyphens/>
                              <w:autoSpaceDN w:val="0"/>
                              <w:jc w:val="center"/>
                              <w:textAlignment w:val="baseline"/>
                              <w:rPr>
                                <w:rFonts w:asciiTheme="minorHAnsi" w:hAnsiTheme="minorHAnsi" w:cstheme="minorHAnsi"/>
                                <w:i/>
                                <w:color w:val="808080"/>
                                <w:sz w:val="21"/>
                                <w:szCs w:val="21"/>
                              </w:rPr>
                            </w:pPr>
                            <w:r w:rsidRPr="0055463C">
                              <w:rPr>
                                <w:rFonts w:asciiTheme="minorHAnsi" w:hAnsiTheme="minorHAnsi" w:cstheme="minorHAnsi"/>
                                <w:i/>
                                <w:color w:val="808080"/>
                                <w:sz w:val="21"/>
                                <w:szCs w:val="21"/>
                              </w:rPr>
                              <w:t>We ensure that all of our policies and practices are guided by these aims and we seek to ensure</w:t>
                            </w:r>
                            <w:r w:rsidR="0055463C" w:rsidRPr="0055463C">
                              <w:rPr>
                                <w:rFonts w:asciiTheme="minorHAnsi" w:hAnsiTheme="minorHAnsi" w:cstheme="minorHAnsi"/>
                                <w:i/>
                                <w:color w:val="808080"/>
                                <w:sz w:val="21"/>
                                <w:szCs w:val="21"/>
                              </w:rPr>
                              <w:t xml:space="preserve"> that they are at the forefront of all that we do.</w:t>
                            </w:r>
                          </w:p>
                          <w:p w:rsidR="00ED6764" w:rsidRPr="0055463C" w:rsidRDefault="00ED6764" w:rsidP="006F3250">
                            <w:pPr>
                              <w:rPr>
                                <w:rFonts w:asciiTheme="minorHAnsi" w:hAnsiTheme="minorHAnsi" w:cstheme="minorHAnsi"/>
                                <w:i/>
                              </w:rPr>
                            </w:pPr>
                          </w:p>
                          <w:p w:rsidR="00ED5C9F" w:rsidRPr="001A52BD" w:rsidRDefault="00ED5C9F" w:rsidP="00ED5C9F">
                            <w:pPr>
                              <w:jc w:val="center"/>
                              <w:rPr>
                                <w:rStyle w:val="SubtleEmphasis"/>
                              </w:rPr>
                            </w:pP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roundrect id="Rounded Rectangle 18" o:spid="_x0000_s1028" style="position:absolute;left:0;text-align:left;margin-left:-34.95pt;margin-top:0;width:535.5pt;height:633.75pt;z-index:2516638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arcsize="786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" stroked="f" strokeweight="1pt">
                <v:stroke miterlimit="0" joinstyle="miter"/>
                <v:textbox>
                  <w:txbxContent>
                    <w:p w:rsidR="00ED6764" w:rsidRPr="0055463C" w:rsidRDefault="006F3250" w:rsidP="006F3250">
                      <w:pPr>
                        <w:shd w:val="clear" w:color="auto" w:fill="FFFFFF"/>
                        <w:jc w:val="center"/>
                        <w:rPr>
                          <w:rFonts w:asciiTheme="minorHAnsi" w:hAnsiTheme="minorHAnsi" w:cstheme="minorHAnsi"/>
                          <w:b/>
                          <w:color w:val="808080"/>
                          <w:sz w:val="21"/>
                          <w:szCs w:val="21"/>
                        </w:rPr>
                      </w:pPr>
                      <w:bookmarkStart w:id="1" w:name="_GoBack"/>
                      <w:r w:rsidRPr="0055463C">
                        <w:rPr>
                          <w:rFonts w:asciiTheme="minorHAnsi" w:hAnsiTheme="minorHAnsi" w:cstheme="minorHAnsi"/>
                          <w:b/>
                          <w:color w:val="808080"/>
                          <w:sz w:val="21"/>
                          <w:szCs w:val="21"/>
                        </w:rPr>
                        <w:t>Aims which guide our policies and practice</w:t>
                      </w:r>
                    </w:p>
                    <w:p w:rsidR="006F3250" w:rsidRPr="0055463C" w:rsidRDefault="006F3250" w:rsidP="006F3250">
                      <w:pPr>
                        <w:shd w:val="clear" w:color="auto" w:fill="FFFFFF"/>
                        <w:jc w:val="center"/>
                        <w:rPr>
                          <w:rFonts w:asciiTheme="minorHAnsi" w:hAnsiTheme="minorHAnsi" w:cstheme="minorHAnsi"/>
                          <w:b/>
                          <w:color w:val="808080"/>
                          <w:sz w:val="21"/>
                          <w:szCs w:val="21"/>
                        </w:rPr>
                      </w:pPr>
                    </w:p>
                    <w:p w:rsidR="00ED6764" w:rsidRPr="0055463C" w:rsidRDefault="00ED6764" w:rsidP="0055463C">
                      <w:pPr>
                        <w:shd w:val="clear" w:color="auto" w:fill="FFFFFF"/>
                        <w:jc w:val="center"/>
                        <w:rPr>
                          <w:rFonts w:asciiTheme="minorHAnsi" w:hAnsiTheme="minorHAnsi" w:cstheme="minorHAnsi"/>
                          <w:i/>
                          <w:color w:val="808080"/>
                          <w:sz w:val="21"/>
                          <w:szCs w:val="21"/>
                        </w:rPr>
                      </w:pPr>
                      <w:r w:rsidRPr="0055463C">
                        <w:rPr>
                          <w:rFonts w:asciiTheme="minorHAnsi" w:hAnsiTheme="minorHAnsi" w:cstheme="minorHAnsi"/>
                          <w:i/>
                          <w:color w:val="808080"/>
                          <w:sz w:val="21"/>
                          <w:szCs w:val="21"/>
                        </w:rPr>
                        <w:t xml:space="preserve">At </w:t>
                      </w:r>
                      <w:proofErr w:type="spellStart"/>
                      <w:r w:rsidRPr="0055463C">
                        <w:rPr>
                          <w:rFonts w:asciiTheme="minorHAnsi" w:hAnsiTheme="minorHAnsi" w:cstheme="minorHAnsi"/>
                          <w:i/>
                          <w:color w:val="808080"/>
                          <w:sz w:val="21"/>
                          <w:szCs w:val="21"/>
                        </w:rPr>
                        <w:t>Hendal</w:t>
                      </w:r>
                      <w:proofErr w:type="spellEnd"/>
                      <w:r w:rsidRPr="0055463C">
                        <w:rPr>
                          <w:rFonts w:asciiTheme="minorHAnsi" w:hAnsiTheme="minorHAnsi" w:cstheme="minorHAnsi"/>
                          <w:i/>
                          <w:color w:val="808080"/>
                          <w:sz w:val="21"/>
                          <w:szCs w:val="21"/>
                        </w:rPr>
                        <w:t xml:space="preserve"> Primary School we aim to</w:t>
                      </w:r>
                      <w:r w:rsidR="002604C4" w:rsidRPr="0055463C">
                        <w:rPr>
                          <w:rFonts w:asciiTheme="minorHAnsi" w:hAnsiTheme="minorHAnsi" w:cstheme="minorHAnsi"/>
                          <w:i/>
                          <w:color w:val="808080"/>
                          <w:sz w:val="21"/>
                          <w:szCs w:val="21"/>
                        </w:rPr>
                        <w:t xml:space="preserve"> </w:t>
                      </w:r>
                      <w:r w:rsidRPr="0055463C">
                        <w:rPr>
                          <w:rFonts w:asciiTheme="minorHAnsi" w:hAnsiTheme="minorHAnsi" w:cstheme="minorHAnsi"/>
                          <w:i/>
                          <w:color w:val="808080"/>
                          <w:sz w:val="21"/>
                          <w:szCs w:val="21"/>
                        </w:rPr>
                        <w:t>promote the social, moral, spiritual cultural, emotional and physical development of children at the school.  We prepare children for the challenges, opportunities, responsibilities and experiences of adult life.</w:t>
                      </w:r>
                    </w:p>
                    <w:p w:rsidR="00ED6764" w:rsidRPr="0055463C" w:rsidRDefault="00ED6764" w:rsidP="00ED6764">
                      <w:pPr>
                        <w:shd w:val="clear" w:color="auto" w:fill="FFFFFF"/>
                        <w:spacing w:before="216" w:after="216" w:line="432" w:lineRule="atLeast"/>
                        <w:jc w:val="both"/>
                        <w:rPr>
                          <w:rFonts w:asciiTheme="minorHAnsi" w:hAnsiTheme="minorHAnsi" w:cstheme="minorHAnsi"/>
                          <w:color w:val="808080"/>
                          <w:sz w:val="21"/>
                          <w:szCs w:val="21"/>
                        </w:rPr>
                      </w:pPr>
                      <w:r w:rsidRPr="0055463C">
                        <w:rPr>
                          <w:rFonts w:asciiTheme="minorHAnsi" w:hAnsiTheme="minorHAnsi" w:cstheme="minorHAnsi"/>
                          <w:color w:val="808080"/>
                          <w:sz w:val="21"/>
                          <w:szCs w:val="21"/>
                        </w:rPr>
                        <w:t>As a school we value:</w:t>
                      </w:r>
                    </w:p>
                    <w:p w:rsidR="00ED6764" w:rsidRPr="0055463C" w:rsidRDefault="00ED6764" w:rsidP="006F3250">
                      <w:pPr>
                        <w:pStyle w:val="ListParagraph"/>
                        <w:numPr>
                          <w:ilvl w:val="0"/>
                          <w:numId w:val="40"/>
                        </w:numPr>
                        <w:shd w:val="clear" w:color="auto" w:fill="FFFFFF"/>
                        <w:tabs>
                          <w:tab w:val="left" w:pos="720"/>
                        </w:tabs>
                        <w:suppressAutoHyphens/>
                        <w:autoSpaceDN w:val="0"/>
                        <w:spacing w:line="432" w:lineRule="atLeast"/>
                        <w:jc w:val="both"/>
                        <w:textAlignment w:val="baseline"/>
                        <w:rPr>
                          <w:rFonts w:cstheme="minorHAnsi"/>
                          <w:color w:val="808080"/>
                          <w:sz w:val="21"/>
                          <w:szCs w:val="21"/>
                        </w:rPr>
                      </w:pPr>
                      <w:r w:rsidRPr="0055463C">
                        <w:rPr>
                          <w:rFonts w:cstheme="minorHAnsi"/>
                          <w:color w:val="808080"/>
                          <w:sz w:val="21"/>
                          <w:szCs w:val="21"/>
                        </w:rPr>
                        <w:t>the happiness of children, families and staff.</w:t>
                      </w:r>
                    </w:p>
                    <w:p w:rsidR="00ED6764" w:rsidRPr="0055463C" w:rsidRDefault="00ED6764" w:rsidP="006F3250">
                      <w:pPr>
                        <w:pStyle w:val="ListParagraph"/>
                        <w:numPr>
                          <w:ilvl w:val="0"/>
                          <w:numId w:val="40"/>
                        </w:numPr>
                        <w:shd w:val="clear" w:color="auto" w:fill="FFFFFF"/>
                        <w:tabs>
                          <w:tab w:val="left" w:pos="720"/>
                        </w:tabs>
                        <w:suppressAutoHyphens/>
                        <w:autoSpaceDN w:val="0"/>
                        <w:spacing w:line="432" w:lineRule="atLeast"/>
                        <w:jc w:val="both"/>
                        <w:textAlignment w:val="baseline"/>
                        <w:rPr>
                          <w:rFonts w:cstheme="minorHAnsi"/>
                          <w:color w:val="808080"/>
                          <w:sz w:val="21"/>
                          <w:szCs w:val="21"/>
                        </w:rPr>
                      </w:pPr>
                      <w:r w:rsidRPr="0055463C">
                        <w:rPr>
                          <w:rFonts w:cstheme="minorHAnsi"/>
                          <w:color w:val="808080"/>
                          <w:sz w:val="21"/>
                          <w:szCs w:val="21"/>
                        </w:rPr>
                        <w:t>caring staff who respect and know the children very well.</w:t>
                      </w:r>
                    </w:p>
                    <w:p w:rsidR="00ED6764" w:rsidRPr="0055463C" w:rsidRDefault="00ED6764" w:rsidP="006F3250">
                      <w:pPr>
                        <w:pStyle w:val="ListParagraph"/>
                        <w:numPr>
                          <w:ilvl w:val="0"/>
                          <w:numId w:val="40"/>
                        </w:numPr>
                        <w:shd w:val="clear" w:color="auto" w:fill="FFFFFF"/>
                        <w:tabs>
                          <w:tab w:val="left" w:pos="720"/>
                        </w:tabs>
                        <w:suppressAutoHyphens/>
                        <w:autoSpaceDN w:val="0"/>
                        <w:spacing w:line="432" w:lineRule="atLeast"/>
                        <w:jc w:val="both"/>
                        <w:textAlignment w:val="baseline"/>
                        <w:rPr>
                          <w:rFonts w:cstheme="minorHAnsi"/>
                          <w:color w:val="808080"/>
                          <w:sz w:val="21"/>
                          <w:szCs w:val="21"/>
                        </w:rPr>
                      </w:pPr>
                      <w:r w:rsidRPr="0055463C">
                        <w:rPr>
                          <w:rFonts w:cstheme="minorHAnsi"/>
                          <w:color w:val="808080"/>
                          <w:sz w:val="21"/>
                          <w:szCs w:val="21"/>
                        </w:rPr>
                        <w:t xml:space="preserve">a sense of belonging during children’s formative years. </w:t>
                      </w:r>
                    </w:p>
                    <w:p w:rsidR="00ED6764" w:rsidRPr="0055463C" w:rsidRDefault="00ED6764" w:rsidP="006F3250">
                      <w:pPr>
                        <w:pStyle w:val="ListParagraph"/>
                        <w:numPr>
                          <w:ilvl w:val="0"/>
                          <w:numId w:val="40"/>
                        </w:numPr>
                        <w:shd w:val="clear" w:color="auto" w:fill="FFFFFF"/>
                        <w:tabs>
                          <w:tab w:val="left" w:pos="720"/>
                        </w:tabs>
                        <w:suppressAutoHyphens/>
                        <w:autoSpaceDN w:val="0"/>
                        <w:spacing w:line="432" w:lineRule="atLeast"/>
                        <w:jc w:val="both"/>
                        <w:textAlignment w:val="baseline"/>
                        <w:rPr>
                          <w:rFonts w:cstheme="minorHAnsi"/>
                          <w:color w:val="808080"/>
                          <w:sz w:val="21"/>
                          <w:szCs w:val="21"/>
                        </w:rPr>
                      </w:pPr>
                      <w:r w:rsidRPr="0055463C">
                        <w:rPr>
                          <w:rFonts w:cstheme="minorHAnsi"/>
                          <w:color w:val="808080"/>
                          <w:sz w:val="21"/>
                          <w:szCs w:val="21"/>
                        </w:rPr>
                        <w:t>the development of self-confidence, self-motivation and independence.</w:t>
                      </w:r>
                    </w:p>
                    <w:p w:rsidR="00ED6764" w:rsidRPr="0055463C" w:rsidRDefault="00ED6764" w:rsidP="006F3250">
                      <w:pPr>
                        <w:pStyle w:val="ListParagraph"/>
                        <w:numPr>
                          <w:ilvl w:val="0"/>
                          <w:numId w:val="40"/>
                        </w:numPr>
                        <w:shd w:val="clear" w:color="auto" w:fill="FFFFFF"/>
                        <w:tabs>
                          <w:tab w:val="left" w:pos="720"/>
                        </w:tabs>
                        <w:suppressAutoHyphens/>
                        <w:autoSpaceDN w:val="0"/>
                        <w:spacing w:line="432" w:lineRule="atLeast"/>
                        <w:jc w:val="both"/>
                        <w:textAlignment w:val="baseline"/>
                        <w:rPr>
                          <w:rFonts w:cstheme="minorHAnsi"/>
                          <w:color w:val="808080"/>
                          <w:sz w:val="21"/>
                          <w:szCs w:val="21"/>
                        </w:rPr>
                      </w:pPr>
                      <w:r w:rsidRPr="0055463C">
                        <w:rPr>
                          <w:rFonts w:cstheme="minorHAnsi"/>
                          <w:color w:val="808080"/>
                          <w:sz w:val="21"/>
                          <w:szCs w:val="21"/>
                        </w:rPr>
                        <w:t>co-operation, collaboration and teamwork.</w:t>
                      </w:r>
                    </w:p>
                    <w:p w:rsidR="00ED6764" w:rsidRPr="0055463C" w:rsidRDefault="00ED6764" w:rsidP="006F3250">
                      <w:pPr>
                        <w:pStyle w:val="ListParagraph"/>
                        <w:numPr>
                          <w:ilvl w:val="0"/>
                          <w:numId w:val="40"/>
                        </w:numPr>
                        <w:shd w:val="clear" w:color="auto" w:fill="FFFFFF"/>
                        <w:tabs>
                          <w:tab w:val="left" w:pos="720"/>
                        </w:tabs>
                        <w:suppressAutoHyphens/>
                        <w:autoSpaceDN w:val="0"/>
                        <w:spacing w:line="432" w:lineRule="atLeast"/>
                        <w:jc w:val="both"/>
                        <w:textAlignment w:val="baseline"/>
                        <w:rPr>
                          <w:rFonts w:cstheme="minorHAnsi"/>
                          <w:color w:val="808080"/>
                          <w:sz w:val="21"/>
                          <w:szCs w:val="21"/>
                        </w:rPr>
                      </w:pPr>
                      <w:r w:rsidRPr="0055463C">
                        <w:rPr>
                          <w:rFonts w:cstheme="minorHAnsi"/>
                          <w:color w:val="808080"/>
                          <w:sz w:val="21"/>
                          <w:szCs w:val="21"/>
                        </w:rPr>
                        <w:t>exciting but safe and secure spaces, indoor and outdoor, where children can explore, discover and experiment.</w:t>
                      </w:r>
                    </w:p>
                    <w:p w:rsidR="00ED6764" w:rsidRPr="0055463C" w:rsidRDefault="00ED6764" w:rsidP="006F3250">
                      <w:pPr>
                        <w:pStyle w:val="ListParagraph"/>
                        <w:numPr>
                          <w:ilvl w:val="0"/>
                          <w:numId w:val="40"/>
                        </w:numPr>
                        <w:shd w:val="clear" w:color="auto" w:fill="FFFFFF"/>
                        <w:tabs>
                          <w:tab w:val="left" w:pos="720"/>
                        </w:tabs>
                        <w:suppressAutoHyphens/>
                        <w:autoSpaceDN w:val="0"/>
                        <w:spacing w:line="432" w:lineRule="atLeast"/>
                        <w:jc w:val="both"/>
                        <w:textAlignment w:val="baseline"/>
                        <w:rPr>
                          <w:rFonts w:cstheme="minorHAnsi"/>
                          <w:color w:val="808080"/>
                          <w:sz w:val="21"/>
                          <w:szCs w:val="21"/>
                        </w:rPr>
                      </w:pPr>
                      <w:r w:rsidRPr="0055463C">
                        <w:rPr>
                          <w:rFonts w:cstheme="minorHAnsi"/>
                          <w:color w:val="808080"/>
                          <w:sz w:val="21"/>
                          <w:szCs w:val="21"/>
                        </w:rPr>
                        <w:t>the natural environment, the local community and the wider world.</w:t>
                      </w:r>
                    </w:p>
                    <w:p w:rsidR="00ED6764" w:rsidRPr="0055463C" w:rsidRDefault="00ED6764" w:rsidP="006F3250">
                      <w:pPr>
                        <w:pStyle w:val="ListParagraph"/>
                        <w:numPr>
                          <w:ilvl w:val="0"/>
                          <w:numId w:val="40"/>
                        </w:numPr>
                        <w:shd w:val="clear" w:color="auto" w:fill="FFFFFF"/>
                        <w:tabs>
                          <w:tab w:val="left" w:pos="720"/>
                        </w:tabs>
                        <w:suppressAutoHyphens/>
                        <w:autoSpaceDN w:val="0"/>
                        <w:spacing w:line="432" w:lineRule="atLeast"/>
                        <w:jc w:val="both"/>
                        <w:textAlignment w:val="baseline"/>
                        <w:rPr>
                          <w:rFonts w:cstheme="minorHAnsi"/>
                          <w:color w:val="808080"/>
                          <w:sz w:val="21"/>
                          <w:szCs w:val="21"/>
                        </w:rPr>
                      </w:pPr>
                      <w:r w:rsidRPr="0055463C">
                        <w:rPr>
                          <w:rFonts w:cstheme="minorHAnsi"/>
                          <w:color w:val="808080"/>
                          <w:sz w:val="21"/>
                          <w:szCs w:val="21"/>
                        </w:rPr>
                        <w:t>a stimulating and challenging curriculum, suited to children’s needs, enabling them to reach their full potential across all areas of learning.</w:t>
                      </w:r>
                    </w:p>
                    <w:p w:rsidR="00ED6764" w:rsidRPr="0055463C" w:rsidRDefault="00ED6764" w:rsidP="006F3250">
                      <w:pPr>
                        <w:pStyle w:val="ListParagraph"/>
                        <w:numPr>
                          <w:ilvl w:val="0"/>
                          <w:numId w:val="40"/>
                        </w:numPr>
                        <w:shd w:val="clear" w:color="auto" w:fill="FFFFFF"/>
                        <w:tabs>
                          <w:tab w:val="left" w:pos="720"/>
                        </w:tabs>
                        <w:suppressAutoHyphens/>
                        <w:autoSpaceDN w:val="0"/>
                        <w:spacing w:line="432" w:lineRule="atLeast"/>
                        <w:jc w:val="both"/>
                        <w:textAlignment w:val="baseline"/>
                        <w:rPr>
                          <w:rFonts w:cstheme="minorHAnsi"/>
                          <w:color w:val="808080"/>
                          <w:sz w:val="21"/>
                          <w:szCs w:val="21"/>
                        </w:rPr>
                      </w:pPr>
                      <w:r w:rsidRPr="0055463C">
                        <w:rPr>
                          <w:rFonts w:cstheme="minorHAnsi"/>
                          <w:color w:val="808080"/>
                          <w:sz w:val="21"/>
                          <w:szCs w:val="21"/>
                        </w:rPr>
                        <w:t>praise and celebration of the achievements of every child.</w:t>
                      </w:r>
                    </w:p>
                    <w:p w:rsidR="00ED6764" w:rsidRPr="0055463C" w:rsidRDefault="00ED6764" w:rsidP="006F3250">
                      <w:pPr>
                        <w:pStyle w:val="ListParagraph"/>
                        <w:numPr>
                          <w:ilvl w:val="0"/>
                          <w:numId w:val="40"/>
                        </w:numPr>
                        <w:shd w:val="clear" w:color="auto" w:fill="FFFFFF"/>
                        <w:tabs>
                          <w:tab w:val="left" w:pos="720"/>
                        </w:tabs>
                        <w:suppressAutoHyphens/>
                        <w:autoSpaceDN w:val="0"/>
                        <w:spacing w:line="432" w:lineRule="atLeast"/>
                        <w:jc w:val="both"/>
                        <w:textAlignment w:val="baseline"/>
                        <w:rPr>
                          <w:rFonts w:cstheme="minorHAnsi"/>
                          <w:color w:val="808080"/>
                          <w:sz w:val="21"/>
                          <w:szCs w:val="21"/>
                        </w:rPr>
                      </w:pPr>
                      <w:r w:rsidRPr="0055463C">
                        <w:rPr>
                          <w:rFonts w:cstheme="minorHAnsi"/>
                          <w:color w:val="808080"/>
                          <w:sz w:val="21"/>
                          <w:szCs w:val="21"/>
                        </w:rPr>
                        <w:t>raising aspirations and a commitment to lifelong learning.</w:t>
                      </w:r>
                    </w:p>
                    <w:p w:rsidR="00ED6764" w:rsidRPr="0055463C" w:rsidRDefault="00ED6764" w:rsidP="006F3250">
                      <w:pPr>
                        <w:pStyle w:val="ListParagraph"/>
                        <w:numPr>
                          <w:ilvl w:val="0"/>
                          <w:numId w:val="40"/>
                        </w:numPr>
                        <w:shd w:val="clear" w:color="auto" w:fill="FFFFFF"/>
                        <w:tabs>
                          <w:tab w:val="left" w:pos="720"/>
                        </w:tabs>
                        <w:suppressAutoHyphens/>
                        <w:autoSpaceDN w:val="0"/>
                        <w:spacing w:line="432" w:lineRule="atLeast"/>
                        <w:jc w:val="both"/>
                        <w:textAlignment w:val="baseline"/>
                        <w:rPr>
                          <w:rFonts w:cstheme="minorHAnsi"/>
                          <w:color w:val="808080"/>
                          <w:sz w:val="21"/>
                          <w:szCs w:val="21"/>
                        </w:rPr>
                      </w:pPr>
                      <w:r w:rsidRPr="0055463C">
                        <w:rPr>
                          <w:rFonts w:cstheme="minorHAnsi"/>
                          <w:color w:val="808080"/>
                          <w:sz w:val="21"/>
                          <w:szCs w:val="21"/>
                        </w:rPr>
                        <w:t>working in partnership with others to meet the needs of all the children and their families.</w:t>
                      </w:r>
                    </w:p>
                    <w:p w:rsidR="00ED6764" w:rsidRPr="0055463C" w:rsidRDefault="00ED6764" w:rsidP="006F3250">
                      <w:pPr>
                        <w:pStyle w:val="ListParagraph"/>
                        <w:numPr>
                          <w:ilvl w:val="0"/>
                          <w:numId w:val="40"/>
                        </w:numPr>
                        <w:shd w:val="clear" w:color="auto" w:fill="FFFFFF"/>
                        <w:tabs>
                          <w:tab w:val="left" w:pos="720"/>
                        </w:tabs>
                        <w:suppressAutoHyphens/>
                        <w:autoSpaceDN w:val="0"/>
                        <w:spacing w:line="432" w:lineRule="atLeast"/>
                        <w:jc w:val="both"/>
                        <w:textAlignment w:val="baseline"/>
                        <w:rPr>
                          <w:rFonts w:cstheme="minorHAnsi"/>
                          <w:color w:val="808080"/>
                          <w:sz w:val="21"/>
                          <w:szCs w:val="21"/>
                        </w:rPr>
                      </w:pPr>
                      <w:r w:rsidRPr="0055463C">
                        <w:rPr>
                          <w:rFonts w:cstheme="minorHAnsi"/>
                          <w:color w:val="808080"/>
                          <w:sz w:val="21"/>
                          <w:szCs w:val="21"/>
                        </w:rPr>
                        <w:t>Support from our keen governing body.</w:t>
                      </w:r>
                    </w:p>
                    <w:p w:rsidR="00ED6764" w:rsidRPr="0055463C" w:rsidRDefault="00ED6764" w:rsidP="006F3250">
                      <w:pPr>
                        <w:pStyle w:val="ListParagraph"/>
                        <w:numPr>
                          <w:ilvl w:val="0"/>
                          <w:numId w:val="40"/>
                        </w:numPr>
                        <w:shd w:val="clear" w:color="auto" w:fill="FFFFFF"/>
                        <w:tabs>
                          <w:tab w:val="left" w:pos="720"/>
                        </w:tabs>
                        <w:suppressAutoHyphens/>
                        <w:autoSpaceDN w:val="0"/>
                        <w:spacing w:line="432" w:lineRule="atLeast"/>
                        <w:jc w:val="both"/>
                        <w:textAlignment w:val="baseline"/>
                        <w:rPr>
                          <w:rFonts w:cstheme="minorHAnsi"/>
                          <w:color w:val="808080"/>
                          <w:sz w:val="21"/>
                          <w:szCs w:val="21"/>
                        </w:rPr>
                      </w:pPr>
                      <w:r w:rsidRPr="0055463C">
                        <w:rPr>
                          <w:rFonts w:cstheme="minorHAnsi"/>
                          <w:color w:val="808080"/>
                          <w:sz w:val="21"/>
                          <w:szCs w:val="21"/>
                        </w:rPr>
                        <w:t>all aspects of British life and culture; democracy, rule of law, celebrating differences, diversity, and preparing children for life in Modern Britain. </w:t>
                      </w:r>
                    </w:p>
                    <w:p w:rsidR="0055463C" w:rsidRPr="0055463C" w:rsidRDefault="0055463C" w:rsidP="0055463C">
                      <w:pPr>
                        <w:pStyle w:val="ListParagraph"/>
                        <w:shd w:val="clear" w:color="auto" w:fill="FFFFFF"/>
                        <w:tabs>
                          <w:tab w:val="left" w:pos="720"/>
                        </w:tabs>
                        <w:suppressAutoHyphens/>
                        <w:autoSpaceDN w:val="0"/>
                        <w:spacing w:line="432" w:lineRule="atLeast"/>
                        <w:jc w:val="both"/>
                        <w:textAlignment w:val="baseline"/>
                        <w:rPr>
                          <w:rFonts w:cstheme="minorHAnsi"/>
                          <w:color w:val="808080"/>
                          <w:sz w:val="21"/>
                          <w:szCs w:val="21"/>
                        </w:rPr>
                      </w:pPr>
                    </w:p>
                    <w:p w:rsidR="002604C4" w:rsidRPr="0055463C" w:rsidRDefault="002604C4" w:rsidP="0055463C">
                      <w:pPr>
                        <w:shd w:val="clear" w:color="auto" w:fill="FFFFFF"/>
                        <w:tabs>
                          <w:tab w:val="left" w:pos="720"/>
                        </w:tabs>
                        <w:suppressAutoHyphens/>
                        <w:autoSpaceDN w:val="0"/>
                        <w:jc w:val="center"/>
                        <w:textAlignment w:val="baseline"/>
                        <w:rPr>
                          <w:rFonts w:asciiTheme="minorHAnsi" w:hAnsiTheme="minorHAnsi" w:cstheme="minorHAnsi"/>
                          <w:i/>
                          <w:color w:val="808080"/>
                          <w:sz w:val="21"/>
                          <w:szCs w:val="21"/>
                        </w:rPr>
                      </w:pPr>
                      <w:r w:rsidRPr="0055463C">
                        <w:rPr>
                          <w:rFonts w:asciiTheme="minorHAnsi" w:hAnsiTheme="minorHAnsi" w:cstheme="minorHAnsi"/>
                          <w:i/>
                          <w:color w:val="808080"/>
                          <w:sz w:val="21"/>
                          <w:szCs w:val="21"/>
                        </w:rPr>
                        <w:t>We ensure that all of our policies and practices are guided by these aims and we seek to ensure</w:t>
                      </w:r>
                      <w:r w:rsidR="0055463C" w:rsidRPr="0055463C">
                        <w:rPr>
                          <w:rFonts w:asciiTheme="minorHAnsi" w:hAnsiTheme="minorHAnsi" w:cstheme="minorHAnsi"/>
                          <w:i/>
                          <w:color w:val="808080"/>
                          <w:sz w:val="21"/>
                          <w:szCs w:val="21"/>
                        </w:rPr>
                        <w:t xml:space="preserve"> that they are at the forefront of all that we do.</w:t>
                      </w:r>
                    </w:p>
                    <w:p w:rsidR="00ED6764" w:rsidRPr="0055463C" w:rsidRDefault="00ED6764" w:rsidP="006F3250">
                      <w:pPr>
                        <w:rPr>
                          <w:rFonts w:asciiTheme="minorHAnsi" w:hAnsiTheme="minorHAnsi" w:cstheme="minorHAnsi"/>
                          <w:i/>
                        </w:rPr>
                      </w:pPr>
                    </w:p>
                    <w:bookmarkEnd w:id="1"/>
                    <w:p w:rsidR="00ED5C9F" w:rsidRPr="001A52BD" w:rsidRDefault="00ED5C9F" w:rsidP="00ED5C9F">
                      <w:pPr>
                        <w:jc w:val="center"/>
                        <w:rPr>
                          <w:rStyle w:val="SubtleEmphasis"/>
                        </w:rPr>
                      </w:pPr>
                    </w:p>
                  </w:txbxContent>
                </v:textbox>
                <w10:wrap type="tight"/>
              </v:roundrect>
            </w:pict>
          </mc:Fallback>
        </mc:AlternateContent>
      </w:r>
    </w:p>
    <w:p w:rsidR="0055463C" w:rsidRDefault="0055463C" w:rsidP="009F43AE">
      <w:pPr>
        <w:autoSpaceDE w:val="0"/>
        <w:autoSpaceDN w:val="0"/>
        <w:adjustRightInd w:val="0"/>
        <w:jc w:val="both"/>
        <w:rPr>
          <w:rFonts w:asciiTheme="minorHAnsi" w:hAnsiTheme="minorHAnsi" w:cstheme="minorHAnsi"/>
          <w:i/>
          <w:color w:val="000000"/>
          <w:sz w:val="20"/>
        </w:rPr>
      </w:pPr>
    </w:p>
    <w:p w:rsidR="00932A99" w:rsidRDefault="00932A99" w:rsidP="009F43AE">
      <w:pPr>
        <w:autoSpaceDE w:val="0"/>
        <w:autoSpaceDN w:val="0"/>
        <w:adjustRightInd w:val="0"/>
        <w:jc w:val="both"/>
        <w:rPr>
          <w:rFonts w:asciiTheme="minorHAnsi" w:hAnsiTheme="minorHAnsi" w:cstheme="minorHAnsi"/>
          <w:i/>
          <w:color w:val="000000"/>
          <w:sz w:val="20"/>
        </w:rPr>
      </w:pPr>
    </w:p>
    <w:p w:rsidR="00932A99" w:rsidRDefault="00932A99" w:rsidP="009F43AE">
      <w:pPr>
        <w:autoSpaceDE w:val="0"/>
        <w:autoSpaceDN w:val="0"/>
        <w:adjustRightInd w:val="0"/>
        <w:jc w:val="both"/>
        <w:rPr>
          <w:rFonts w:asciiTheme="minorHAnsi" w:hAnsiTheme="minorHAnsi" w:cstheme="minorHAnsi"/>
          <w:i/>
          <w:color w:val="000000"/>
          <w:sz w:val="20"/>
        </w:rPr>
      </w:pPr>
    </w:p>
    <w:p w:rsidR="00932A99" w:rsidRDefault="00932A99" w:rsidP="009F43AE">
      <w:pPr>
        <w:autoSpaceDE w:val="0"/>
        <w:autoSpaceDN w:val="0"/>
        <w:adjustRightInd w:val="0"/>
        <w:jc w:val="both"/>
        <w:rPr>
          <w:rFonts w:asciiTheme="minorHAnsi" w:hAnsiTheme="minorHAnsi" w:cstheme="minorHAnsi"/>
          <w:i/>
          <w:color w:val="000000"/>
          <w:sz w:val="20"/>
        </w:rPr>
      </w:pPr>
    </w:p>
    <w:p w:rsidR="00932A99" w:rsidRDefault="00932A99" w:rsidP="009F43AE">
      <w:pPr>
        <w:autoSpaceDE w:val="0"/>
        <w:autoSpaceDN w:val="0"/>
        <w:adjustRightInd w:val="0"/>
        <w:jc w:val="both"/>
        <w:rPr>
          <w:rFonts w:asciiTheme="minorHAnsi" w:hAnsiTheme="minorHAnsi" w:cstheme="minorHAnsi"/>
          <w:i/>
          <w:color w:val="000000"/>
          <w:sz w:val="20"/>
        </w:rPr>
      </w:pPr>
    </w:p>
    <w:p w:rsidR="00932A99" w:rsidRDefault="00932A99" w:rsidP="009F43AE">
      <w:pPr>
        <w:autoSpaceDE w:val="0"/>
        <w:autoSpaceDN w:val="0"/>
        <w:adjustRightInd w:val="0"/>
        <w:jc w:val="both"/>
        <w:rPr>
          <w:rFonts w:asciiTheme="minorHAnsi" w:hAnsiTheme="minorHAnsi" w:cstheme="minorHAnsi"/>
          <w:i/>
          <w:color w:val="000000"/>
          <w:sz w:val="20"/>
        </w:rPr>
      </w:pPr>
    </w:p>
    <w:p w:rsidR="004166B9" w:rsidRPr="009F43AE" w:rsidRDefault="004166B9" w:rsidP="009F43AE">
      <w:pPr>
        <w:autoSpaceDE w:val="0"/>
        <w:autoSpaceDN w:val="0"/>
        <w:adjustRightInd w:val="0"/>
        <w:jc w:val="both"/>
        <w:rPr>
          <w:rFonts w:asciiTheme="minorHAnsi" w:hAnsiTheme="minorHAnsi" w:cstheme="minorHAnsi"/>
          <w:i/>
          <w:color w:val="000000"/>
          <w:sz w:val="20"/>
        </w:rPr>
      </w:pPr>
      <w:r w:rsidRPr="009F43AE">
        <w:rPr>
          <w:rFonts w:asciiTheme="minorHAnsi" w:hAnsiTheme="minorHAnsi" w:cstheme="minorHAnsi"/>
          <w:i/>
          <w:color w:val="000000"/>
          <w:sz w:val="20"/>
        </w:rPr>
        <w:lastRenderedPageBreak/>
        <w:t>The governing body is responsible for maintenance of this scheme.</w:t>
      </w:r>
    </w:p>
    <w:p w:rsidR="004166B9" w:rsidRPr="009F43AE" w:rsidRDefault="004166B9" w:rsidP="009F43AE">
      <w:pPr>
        <w:autoSpaceDE w:val="0"/>
        <w:autoSpaceDN w:val="0"/>
        <w:adjustRightInd w:val="0"/>
        <w:jc w:val="both"/>
        <w:rPr>
          <w:rFonts w:asciiTheme="minorHAnsi" w:hAnsiTheme="minorHAnsi" w:cstheme="minorHAnsi"/>
          <w:i/>
          <w:color w:val="000000"/>
          <w:sz w:val="20"/>
        </w:rPr>
      </w:pPr>
    </w:p>
    <w:p w:rsidR="004166B9" w:rsidRPr="009F43AE" w:rsidRDefault="004166B9" w:rsidP="009F43AE">
      <w:pPr>
        <w:autoSpaceDE w:val="0"/>
        <w:autoSpaceDN w:val="0"/>
        <w:adjustRightInd w:val="0"/>
        <w:jc w:val="both"/>
        <w:rPr>
          <w:rFonts w:asciiTheme="minorHAnsi" w:hAnsiTheme="minorHAnsi" w:cstheme="minorHAnsi"/>
          <w:b/>
          <w:color w:val="000000"/>
          <w:sz w:val="20"/>
        </w:rPr>
      </w:pPr>
      <w:r w:rsidRPr="009F43AE">
        <w:rPr>
          <w:rFonts w:asciiTheme="minorHAnsi" w:hAnsiTheme="minorHAnsi" w:cstheme="minorHAnsi"/>
          <w:b/>
          <w:color w:val="000000"/>
          <w:sz w:val="20"/>
        </w:rPr>
        <w:t>Section</w:t>
      </w:r>
      <w:r w:rsidR="00DA313A" w:rsidRPr="009F43AE">
        <w:rPr>
          <w:rFonts w:asciiTheme="minorHAnsi" w:hAnsiTheme="minorHAnsi" w:cstheme="minorHAnsi"/>
          <w:b/>
          <w:color w:val="000000"/>
          <w:sz w:val="20"/>
        </w:rPr>
        <w:t xml:space="preserve"> </w:t>
      </w:r>
      <w:r w:rsidRPr="009F43AE">
        <w:rPr>
          <w:rFonts w:asciiTheme="minorHAnsi" w:hAnsiTheme="minorHAnsi" w:cstheme="minorHAnsi"/>
          <w:b/>
          <w:color w:val="000000"/>
          <w:sz w:val="20"/>
        </w:rPr>
        <w:t>1:</w:t>
      </w:r>
    </w:p>
    <w:p w:rsidR="004166B9" w:rsidRPr="009F43AE" w:rsidRDefault="004166B9" w:rsidP="009F43AE">
      <w:pPr>
        <w:autoSpaceDE w:val="0"/>
        <w:autoSpaceDN w:val="0"/>
        <w:adjustRightInd w:val="0"/>
        <w:jc w:val="both"/>
        <w:rPr>
          <w:rFonts w:asciiTheme="minorHAnsi" w:hAnsiTheme="minorHAnsi" w:cstheme="minorHAnsi"/>
          <w:b/>
          <w:color w:val="000000"/>
          <w:sz w:val="20"/>
        </w:rPr>
      </w:pPr>
      <w:r w:rsidRPr="009F43AE">
        <w:rPr>
          <w:rFonts w:asciiTheme="minorHAnsi" w:hAnsiTheme="minorHAnsi" w:cstheme="minorHAnsi"/>
          <w:b/>
          <w:color w:val="000000"/>
          <w:sz w:val="20"/>
        </w:rPr>
        <w:t>Introduction: what a publication scheme is and why it has been developed:</w:t>
      </w:r>
    </w:p>
    <w:p w:rsidR="004166B9" w:rsidRPr="009F43AE" w:rsidRDefault="004166B9" w:rsidP="009F43AE">
      <w:pPr>
        <w:autoSpaceDE w:val="0"/>
        <w:autoSpaceDN w:val="0"/>
        <w:adjustRightInd w:val="0"/>
        <w:jc w:val="both"/>
        <w:rPr>
          <w:rFonts w:asciiTheme="minorHAnsi" w:hAnsiTheme="minorHAnsi" w:cstheme="minorHAnsi"/>
          <w:color w:val="000000"/>
          <w:sz w:val="20"/>
        </w:rPr>
      </w:pPr>
      <w:r w:rsidRPr="009F43AE">
        <w:rPr>
          <w:rFonts w:asciiTheme="minorHAnsi" w:hAnsiTheme="minorHAnsi" w:cstheme="minorHAnsi"/>
          <w:color w:val="000000"/>
          <w:sz w:val="20"/>
        </w:rPr>
        <w:t>One of the aims of the Freedom of Information Act 2000 (which is referred to as FOIA in the rest of this document) is that public authorities, including all maintained schools, should be clear and proactive about</w:t>
      </w:r>
      <w:r w:rsidR="00DA313A" w:rsidRPr="009F43AE">
        <w:rPr>
          <w:rFonts w:asciiTheme="minorHAnsi" w:hAnsiTheme="minorHAnsi" w:cstheme="minorHAnsi"/>
          <w:color w:val="000000"/>
          <w:sz w:val="20"/>
        </w:rPr>
        <w:t xml:space="preserve"> </w:t>
      </w:r>
      <w:r w:rsidRPr="009F43AE">
        <w:rPr>
          <w:rFonts w:asciiTheme="minorHAnsi" w:hAnsiTheme="minorHAnsi" w:cstheme="minorHAnsi"/>
          <w:color w:val="000000"/>
          <w:sz w:val="20"/>
        </w:rPr>
        <w:t>the information they will make public.</w:t>
      </w:r>
    </w:p>
    <w:p w:rsidR="00DA313A" w:rsidRPr="009F43AE" w:rsidRDefault="00DA313A" w:rsidP="009F43AE">
      <w:pPr>
        <w:autoSpaceDE w:val="0"/>
        <w:autoSpaceDN w:val="0"/>
        <w:adjustRightInd w:val="0"/>
        <w:jc w:val="both"/>
        <w:rPr>
          <w:rFonts w:asciiTheme="minorHAnsi" w:hAnsiTheme="minorHAnsi" w:cstheme="minorHAnsi"/>
          <w:color w:val="000000"/>
          <w:sz w:val="20"/>
        </w:rPr>
      </w:pPr>
    </w:p>
    <w:p w:rsidR="004166B9" w:rsidRPr="009F43AE" w:rsidRDefault="004166B9" w:rsidP="009F43AE">
      <w:pPr>
        <w:autoSpaceDE w:val="0"/>
        <w:autoSpaceDN w:val="0"/>
        <w:adjustRightInd w:val="0"/>
        <w:jc w:val="both"/>
        <w:rPr>
          <w:rFonts w:asciiTheme="minorHAnsi" w:hAnsiTheme="minorHAnsi" w:cstheme="minorHAnsi"/>
          <w:color w:val="000000"/>
          <w:sz w:val="20"/>
        </w:rPr>
      </w:pPr>
      <w:r w:rsidRPr="009F43AE">
        <w:rPr>
          <w:rFonts w:asciiTheme="minorHAnsi" w:hAnsiTheme="minorHAnsi" w:cstheme="minorHAnsi"/>
          <w:color w:val="000000"/>
          <w:sz w:val="20"/>
        </w:rPr>
        <w:t>To do this we must produce a publication scheme, setting out:</w:t>
      </w:r>
    </w:p>
    <w:p w:rsidR="004166B9" w:rsidRPr="009F43AE" w:rsidRDefault="004166B9" w:rsidP="009F43AE">
      <w:pPr>
        <w:pStyle w:val="ListParagraph"/>
        <w:numPr>
          <w:ilvl w:val="0"/>
          <w:numId w:val="34"/>
        </w:numPr>
        <w:autoSpaceDE w:val="0"/>
        <w:autoSpaceDN w:val="0"/>
        <w:adjustRightInd w:val="0"/>
        <w:jc w:val="both"/>
        <w:rPr>
          <w:rFonts w:cstheme="minorHAnsi"/>
          <w:color w:val="000000"/>
          <w:sz w:val="20"/>
        </w:rPr>
      </w:pPr>
      <w:r w:rsidRPr="009F43AE">
        <w:rPr>
          <w:rFonts w:cstheme="minorHAnsi"/>
          <w:color w:val="000000"/>
          <w:sz w:val="20"/>
        </w:rPr>
        <w:t>The classes of information which we publish or intend to publish;</w:t>
      </w:r>
    </w:p>
    <w:p w:rsidR="004166B9" w:rsidRPr="009F43AE" w:rsidRDefault="004166B9" w:rsidP="009F43AE">
      <w:pPr>
        <w:pStyle w:val="ListParagraph"/>
        <w:numPr>
          <w:ilvl w:val="0"/>
          <w:numId w:val="34"/>
        </w:numPr>
        <w:autoSpaceDE w:val="0"/>
        <w:autoSpaceDN w:val="0"/>
        <w:adjustRightInd w:val="0"/>
        <w:jc w:val="both"/>
        <w:rPr>
          <w:rFonts w:cstheme="minorHAnsi"/>
          <w:color w:val="000000"/>
          <w:sz w:val="20"/>
        </w:rPr>
      </w:pPr>
      <w:r w:rsidRPr="009F43AE">
        <w:rPr>
          <w:rFonts w:cstheme="minorHAnsi"/>
          <w:color w:val="000000"/>
          <w:sz w:val="20"/>
        </w:rPr>
        <w:t>The manner in which the information will be published; and</w:t>
      </w:r>
    </w:p>
    <w:p w:rsidR="004166B9" w:rsidRPr="009F43AE" w:rsidRDefault="004166B9" w:rsidP="009F43AE">
      <w:pPr>
        <w:pStyle w:val="ListParagraph"/>
        <w:numPr>
          <w:ilvl w:val="0"/>
          <w:numId w:val="34"/>
        </w:numPr>
        <w:autoSpaceDE w:val="0"/>
        <w:autoSpaceDN w:val="0"/>
        <w:adjustRightInd w:val="0"/>
        <w:jc w:val="both"/>
        <w:rPr>
          <w:rFonts w:cstheme="minorHAnsi"/>
          <w:color w:val="000000"/>
          <w:sz w:val="20"/>
        </w:rPr>
      </w:pPr>
      <w:r w:rsidRPr="009F43AE">
        <w:rPr>
          <w:rFonts w:cstheme="minorHAnsi"/>
          <w:color w:val="000000"/>
          <w:sz w:val="20"/>
        </w:rPr>
        <w:t>Whether the information is available free of charge or on payment.</w:t>
      </w:r>
    </w:p>
    <w:p w:rsidR="004166B9" w:rsidRPr="009F43AE" w:rsidRDefault="004166B9" w:rsidP="009F43AE">
      <w:pPr>
        <w:autoSpaceDE w:val="0"/>
        <w:autoSpaceDN w:val="0"/>
        <w:adjustRightInd w:val="0"/>
        <w:jc w:val="both"/>
        <w:rPr>
          <w:rFonts w:asciiTheme="minorHAnsi" w:hAnsiTheme="minorHAnsi" w:cstheme="minorHAnsi"/>
          <w:color w:val="000000"/>
          <w:sz w:val="20"/>
        </w:rPr>
      </w:pPr>
      <w:r w:rsidRPr="009F43AE">
        <w:rPr>
          <w:rFonts w:asciiTheme="minorHAnsi" w:hAnsiTheme="minorHAnsi" w:cstheme="minorHAnsi"/>
          <w:color w:val="000000"/>
          <w:sz w:val="20"/>
        </w:rPr>
        <w:t>The scheme covers information already published and information which is to be published in the future.</w:t>
      </w:r>
      <w:r w:rsidR="00DA313A" w:rsidRPr="009F43AE">
        <w:rPr>
          <w:rFonts w:asciiTheme="minorHAnsi" w:hAnsiTheme="minorHAnsi" w:cstheme="minorHAnsi"/>
          <w:color w:val="000000"/>
          <w:sz w:val="20"/>
        </w:rPr>
        <w:t xml:space="preserve">  </w:t>
      </w:r>
      <w:r w:rsidRPr="009F43AE">
        <w:rPr>
          <w:rFonts w:asciiTheme="minorHAnsi" w:hAnsiTheme="minorHAnsi" w:cstheme="minorHAnsi"/>
          <w:color w:val="000000"/>
          <w:sz w:val="20"/>
        </w:rPr>
        <w:t>All information in our publication scheme is available in paper form and some of the information is</w:t>
      </w:r>
      <w:r w:rsidR="00DA313A" w:rsidRPr="009F43AE">
        <w:rPr>
          <w:rFonts w:asciiTheme="minorHAnsi" w:hAnsiTheme="minorHAnsi" w:cstheme="minorHAnsi"/>
          <w:color w:val="000000"/>
          <w:sz w:val="20"/>
        </w:rPr>
        <w:t xml:space="preserve"> </w:t>
      </w:r>
      <w:r w:rsidRPr="009F43AE">
        <w:rPr>
          <w:rFonts w:asciiTheme="minorHAnsi" w:hAnsiTheme="minorHAnsi" w:cstheme="minorHAnsi"/>
          <w:color w:val="000000"/>
          <w:sz w:val="20"/>
        </w:rPr>
        <w:t>available to be downloaded from our school website.</w:t>
      </w:r>
    </w:p>
    <w:p w:rsidR="00DA313A" w:rsidRPr="009F43AE" w:rsidRDefault="00DA313A" w:rsidP="009F43AE">
      <w:pPr>
        <w:autoSpaceDE w:val="0"/>
        <w:autoSpaceDN w:val="0"/>
        <w:adjustRightInd w:val="0"/>
        <w:jc w:val="both"/>
        <w:rPr>
          <w:rFonts w:asciiTheme="minorHAnsi" w:hAnsiTheme="minorHAnsi" w:cstheme="minorHAnsi"/>
          <w:color w:val="000000"/>
          <w:sz w:val="20"/>
        </w:rPr>
      </w:pPr>
    </w:p>
    <w:p w:rsidR="004166B9" w:rsidRPr="009F43AE" w:rsidRDefault="004166B9" w:rsidP="009F43AE">
      <w:pPr>
        <w:autoSpaceDE w:val="0"/>
        <w:autoSpaceDN w:val="0"/>
        <w:adjustRightInd w:val="0"/>
        <w:jc w:val="both"/>
        <w:rPr>
          <w:rFonts w:asciiTheme="minorHAnsi" w:hAnsiTheme="minorHAnsi" w:cstheme="minorHAnsi"/>
          <w:color w:val="000000"/>
          <w:sz w:val="20"/>
        </w:rPr>
      </w:pPr>
      <w:r w:rsidRPr="009F43AE">
        <w:rPr>
          <w:rFonts w:asciiTheme="minorHAnsi" w:hAnsiTheme="minorHAnsi" w:cstheme="minorHAnsi"/>
          <w:color w:val="000000"/>
          <w:sz w:val="20"/>
        </w:rPr>
        <w:t>Some information which we hold may not be made public, for example personal information.</w:t>
      </w:r>
    </w:p>
    <w:p w:rsidR="00DA313A" w:rsidRPr="009F43AE" w:rsidRDefault="00DA313A" w:rsidP="009F43AE">
      <w:pPr>
        <w:autoSpaceDE w:val="0"/>
        <w:autoSpaceDN w:val="0"/>
        <w:adjustRightInd w:val="0"/>
        <w:jc w:val="both"/>
        <w:rPr>
          <w:rFonts w:asciiTheme="minorHAnsi" w:hAnsiTheme="minorHAnsi" w:cstheme="minorHAnsi"/>
          <w:color w:val="000000"/>
          <w:sz w:val="20"/>
        </w:rPr>
      </w:pPr>
    </w:p>
    <w:p w:rsidR="004166B9" w:rsidRPr="009F43AE" w:rsidRDefault="004166B9" w:rsidP="009F43AE">
      <w:pPr>
        <w:autoSpaceDE w:val="0"/>
        <w:autoSpaceDN w:val="0"/>
        <w:adjustRightInd w:val="0"/>
        <w:jc w:val="both"/>
        <w:rPr>
          <w:rFonts w:asciiTheme="minorHAnsi" w:hAnsiTheme="minorHAnsi" w:cstheme="minorHAnsi"/>
          <w:color w:val="000000"/>
          <w:sz w:val="20"/>
        </w:rPr>
      </w:pPr>
      <w:r w:rsidRPr="009F43AE">
        <w:rPr>
          <w:rFonts w:asciiTheme="minorHAnsi" w:hAnsiTheme="minorHAnsi" w:cstheme="minorHAnsi"/>
          <w:color w:val="000000"/>
          <w:sz w:val="20"/>
        </w:rPr>
        <w:t>This publication scheme conforms to the model scheme for schools approved by the Information</w:t>
      </w:r>
      <w:r w:rsidR="000156C5" w:rsidRPr="009F43AE">
        <w:rPr>
          <w:rFonts w:asciiTheme="minorHAnsi" w:hAnsiTheme="minorHAnsi" w:cstheme="minorHAnsi"/>
          <w:color w:val="000000"/>
          <w:sz w:val="20"/>
        </w:rPr>
        <w:t xml:space="preserve"> </w:t>
      </w:r>
      <w:r w:rsidRPr="009F43AE">
        <w:rPr>
          <w:rFonts w:asciiTheme="minorHAnsi" w:hAnsiTheme="minorHAnsi" w:cstheme="minorHAnsi"/>
          <w:color w:val="000000"/>
          <w:sz w:val="20"/>
        </w:rPr>
        <w:t>Commissioner.</w:t>
      </w:r>
    </w:p>
    <w:p w:rsidR="00DA313A" w:rsidRPr="009F43AE" w:rsidRDefault="00DA313A" w:rsidP="009F43AE">
      <w:pPr>
        <w:autoSpaceDE w:val="0"/>
        <w:autoSpaceDN w:val="0"/>
        <w:adjustRightInd w:val="0"/>
        <w:jc w:val="both"/>
        <w:rPr>
          <w:rFonts w:asciiTheme="minorHAnsi" w:hAnsiTheme="minorHAnsi" w:cstheme="minorHAnsi"/>
          <w:color w:val="000000"/>
          <w:sz w:val="20"/>
        </w:rPr>
      </w:pPr>
    </w:p>
    <w:p w:rsidR="004166B9" w:rsidRPr="009F43AE" w:rsidRDefault="004166B9" w:rsidP="009F43AE">
      <w:pPr>
        <w:autoSpaceDE w:val="0"/>
        <w:autoSpaceDN w:val="0"/>
        <w:adjustRightInd w:val="0"/>
        <w:jc w:val="both"/>
        <w:rPr>
          <w:rFonts w:asciiTheme="minorHAnsi" w:hAnsiTheme="minorHAnsi" w:cstheme="minorHAnsi"/>
          <w:b/>
          <w:color w:val="000000"/>
          <w:sz w:val="20"/>
        </w:rPr>
      </w:pPr>
      <w:r w:rsidRPr="009F43AE">
        <w:rPr>
          <w:rFonts w:asciiTheme="minorHAnsi" w:hAnsiTheme="minorHAnsi" w:cstheme="minorHAnsi"/>
          <w:b/>
          <w:color w:val="000000"/>
          <w:sz w:val="20"/>
        </w:rPr>
        <w:t>Section 2:</w:t>
      </w:r>
    </w:p>
    <w:p w:rsidR="004166B9" w:rsidRPr="009F43AE" w:rsidRDefault="004166B9" w:rsidP="009F43AE">
      <w:pPr>
        <w:autoSpaceDE w:val="0"/>
        <w:autoSpaceDN w:val="0"/>
        <w:adjustRightInd w:val="0"/>
        <w:jc w:val="both"/>
        <w:rPr>
          <w:rFonts w:asciiTheme="minorHAnsi" w:hAnsiTheme="minorHAnsi" w:cstheme="minorHAnsi"/>
          <w:b/>
          <w:color w:val="000000"/>
          <w:sz w:val="20"/>
        </w:rPr>
      </w:pPr>
      <w:r w:rsidRPr="009F43AE">
        <w:rPr>
          <w:rFonts w:asciiTheme="minorHAnsi" w:hAnsiTheme="minorHAnsi" w:cstheme="minorHAnsi"/>
          <w:b/>
          <w:color w:val="000000"/>
          <w:sz w:val="20"/>
        </w:rPr>
        <w:t>Aims and Objectives:</w:t>
      </w:r>
    </w:p>
    <w:p w:rsidR="004166B9" w:rsidRPr="009F43AE" w:rsidRDefault="004166B9" w:rsidP="009F43AE">
      <w:pPr>
        <w:autoSpaceDE w:val="0"/>
        <w:autoSpaceDN w:val="0"/>
        <w:adjustRightInd w:val="0"/>
        <w:jc w:val="both"/>
        <w:rPr>
          <w:rFonts w:asciiTheme="minorHAnsi" w:hAnsiTheme="minorHAnsi" w:cstheme="minorHAnsi"/>
          <w:color w:val="000000"/>
          <w:sz w:val="20"/>
        </w:rPr>
      </w:pPr>
      <w:r w:rsidRPr="009F43AE">
        <w:rPr>
          <w:rFonts w:asciiTheme="minorHAnsi" w:hAnsiTheme="minorHAnsi" w:cstheme="minorHAnsi"/>
          <w:color w:val="000000"/>
          <w:sz w:val="20"/>
        </w:rPr>
        <w:t>As a school, we seek to promote shared moral and ethical values to unite both local and global</w:t>
      </w:r>
      <w:r w:rsidR="00DA313A" w:rsidRPr="009F43AE">
        <w:rPr>
          <w:rFonts w:asciiTheme="minorHAnsi" w:hAnsiTheme="minorHAnsi" w:cstheme="minorHAnsi"/>
          <w:color w:val="000000"/>
          <w:sz w:val="20"/>
        </w:rPr>
        <w:t xml:space="preserve"> </w:t>
      </w:r>
      <w:r w:rsidRPr="009F43AE">
        <w:rPr>
          <w:rFonts w:asciiTheme="minorHAnsi" w:hAnsiTheme="minorHAnsi" w:cstheme="minorHAnsi"/>
          <w:color w:val="000000"/>
          <w:sz w:val="20"/>
        </w:rPr>
        <w:t>interests which enable children to become global citizens. Our agreed school aims are:</w:t>
      </w:r>
    </w:p>
    <w:p w:rsidR="00DA313A" w:rsidRPr="009F43AE" w:rsidRDefault="00DA313A" w:rsidP="009F43AE">
      <w:pPr>
        <w:autoSpaceDE w:val="0"/>
        <w:autoSpaceDN w:val="0"/>
        <w:adjustRightInd w:val="0"/>
        <w:jc w:val="both"/>
        <w:rPr>
          <w:rFonts w:asciiTheme="minorHAnsi" w:hAnsiTheme="minorHAnsi" w:cstheme="minorHAnsi"/>
          <w:color w:val="000000"/>
          <w:sz w:val="20"/>
        </w:rPr>
      </w:pPr>
    </w:p>
    <w:p w:rsidR="004166B9" w:rsidRPr="009F43AE" w:rsidRDefault="004166B9" w:rsidP="009F43AE">
      <w:pPr>
        <w:pStyle w:val="ListParagraph"/>
        <w:numPr>
          <w:ilvl w:val="0"/>
          <w:numId w:val="36"/>
        </w:numPr>
        <w:autoSpaceDE w:val="0"/>
        <w:autoSpaceDN w:val="0"/>
        <w:adjustRightInd w:val="0"/>
        <w:jc w:val="both"/>
        <w:rPr>
          <w:rFonts w:cstheme="minorHAnsi"/>
          <w:color w:val="000000"/>
          <w:sz w:val="20"/>
        </w:rPr>
      </w:pPr>
      <w:r w:rsidRPr="009F43AE">
        <w:rPr>
          <w:rFonts w:cstheme="minorHAnsi"/>
          <w:color w:val="000000"/>
          <w:sz w:val="20"/>
        </w:rPr>
        <w:t>To create a happy and stimulating learning environment, in which each child will develop to their</w:t>
      </w:r>
      <w:r w:rsidR="00DA313A" w:rsidRPr="009F43AE">
        <w:rPr>
          <w:rFonts w:cstheme="minorHAnsi"/>
          <w:color w:val="000000"/>
          <w:sz w:val="20"/>
        </w:rPr>
        <w:t xml:space="preserve"> </w:t>
      </w:r>
      <w:r w:rsidRPr="009F43AE">
        <w:rPr>
          <w:rFonts w:cstheme="minorHAnsi"/>
          <w:color w:val="000000"/>
          <w:sz w:val="20"/>
        </w:rPr>
        <w:t>full potential, thereby achieving high educational standards.</w:t>
      </w:r>
    </w:p>
    <w:p w:rsidR="004166B9" w:rsidRPr="009F43AE" w:rsidRDefault="004166B9" w:rsidP="009F43AE">
      <w:pPr>
        <w:pStyle w:val="ListParagraph"/>
        <w:numPr>
          <w:ilvl w:val="0"/>
          <w:numId w:val="36"/>
        </w:numPr>
        <w:autoSpaceDE w:val="0"/>
        <w:autoSpaceDN w:val="0"/>
        <w:adjustRightInd w:val="0"/>
        <w:jc w:val="both"/>
        <w:rPr>
          <w:rFonts w:cstheme="minorHAnsi"/>
          <w:color w:val="000000"/>
          <w:sz w:val="20"/>
        </w:rPr>
      </w:pPr>
      <w:r w:rsidRPr="009F43AE">
        <w:rPr>
          <w:rFonts w:cstheme="minorHAnsi"/>
          <w:color w:val="000000"/>
          <w:sz w:val="20"/>
        </w:rPr>
        <w:t>To develop self-awareness, self-respect and tolerance of others by developing an understanding of</w:t>
      </w:r>
      <w:r w:rsidR="00DA313A" w:rsidRPr="009F43AE">
        <w:rPr>
          <w:rFonts w:cstheme="minorHAnsi"/>
          <w:color w:val="000000"/>
          <w:sz w:val="20"/>
        </w:rPr>
        <w:t xml:space="preserve"> </w:t>
      </w:r>
      <w:r w:rsidRPr="009F43AE">
        <w:rPr>
          <w:rFonts w:cstheme="minorHAnsi"/>
          <w:color w:val="000000"/>
          <w:sz w:val="20"/>
        </w:rPr>
        <w:t>the world in which they live.</w:t>
      </w:r>
    </w:p>
    <w:p w:rsidR="005F7068" w:rsidRDefault="005F7068" w:rsidP="009F43AE">
      <w:pPr>
        <w:pStyle w:val="ListParagraph"/>
        <w:numPr>
          <w:ilvl w:val="0"/>
          <w:numId w:val="36"/>
        </w:numPr>
        <w:autoSpaceDE w:val="0"/>
        <w:autoSpaceDN w:val="0"/>
        <w:adjustRightInd w:val="0"/>
        <w:jc w:val="both"/>
        <w:rPr>
          <w:rFonts w:cstheme="minorHAnsi"/>
          <w:color w:val="000000"/>
          <w:sz w:val="20"/>
        </w:rPr>
      </w:pPr>
    </w:p>
    <w:p w:rsidR="004166B9" w:rsidRPr="009F43AE" w:rsidRDefault="004166B9" w:rsidP="009F43AE">
      <w:pPr>
        <w:pStyle w:val="ListParagraph"/>
        <w:numPr>
          <w:ilvl w:val="0"/>
          <w:numId w:val="36"/>
        </w:numPr>
        <w:autoSpaceDE w:val="0"/>
        <w:autoSpaceDN w:val="0"/>
        <w:adjustRightInd w:val="0"/>
        <w:jc w:val="both"/>
        <w:rPr>
          <w:rFonts w:cstheme="minorHAnsi"/>
          <w:color w:val="000000"/>
          <w:sz w:val="20"/>
        </w:rPr>
      </w:pPr>
      <w:r w:rsidRPr="009F43AE">
        <w:rPr>
          <w:rFonts w:cstheme="minorHAnsi"/>
          <w:color w:val="000000"/>
          <w:sz w:val="20"/>
        </w:rPr>
        <w:t>To appreciate human achievements and aspirations; develop aesthetic sensitivity and appreciation;</w:t>
      </w:r>
      <w:r w:rsidR="00DA313A" w:rsidRPr="009F43AE">
        <w:rPr>
          <w:rFonts w:cstheme="minorHAnsi"/>
          <w:color w:val="000000"/>
          <w:sz w:val="20"/>
        </w:rPr>
        <w:t xml:space="preserve"> </w:t>
      </w:r>
      <w:r w:rsidRPr="009F43AE">
        <w:rPr>
          <w:rFonts w:cstheme="minorHAnsi"/>
          <w:color w:val="000000"/>
          <w:sz w:val="20"/>
        </w:rPr>
        <w:t>physical ability and co-ordination and a concern for the safety of themselves and others.</w:t>
      </w:r>
    </w:p>
    <w:p w:rsidR="004166B9" w:rsidRPr="009F43AE" w:rsidRDefault="004166B9" w:rsidP="009F43AE">
      <w:pPr>
        <w:pStyle w:val="ListParagraph"/>
        <w:numPr>
          <w:ilvl w:val="0"/>
          <w:numId w:val="36"/>
        </w:numPr>
        <w:autoSpaceDE w:val="0"/>
        <w:autoSpaceDN w:val="0"/>
        <w:adjustRightInd w:val="0"/>
        <w:jc w:val="both"/>
        <w:rPr>
          <w:rFonts w:cstheme="minorHAnsi"/>
          <w:color w:val="000000"/>
          <w:sz w:val="20"/>
        </w:rPr>
      </w:pPr>
      <w:r w:rsidRPr="009F43AE">
        <w:rPr>
          <w:rFonts w:cstheme="minorHAnsi"/>
          <w:color w:val="000000"/>
          <w:sz w:val="20"/>
        </w:rPr>
        <w:t>To prepare children to live and work with others, enabling them to be responsible and caring</w:t>
      </w:r>
      <w:r w:rsidR="00DA313A" w:rsidRPr="009F43AE">
        <w:rPr>
          <w:rFonts w:cstheme="minorHAnsi"/>
          <w:color w:val="000000"/>
          <w:sz w:val="20"/>
        </w:rPr>
        <w:t xml:space="preserve"> </w:t>
      </w:r>
      <w:r w:rsidRPr="009F43AE">
        <w:rPr>
          <w:rFonts w:cstheme="minorHAnsi"/>
          <w:color w:val="000000"/>
          <w:sz w:val="20"/>
        </w:rPr>
        <w:t>members of the community.</w:t>
      </w:r>
    </w:p>
    <w:p w:rsidR="004166B9" w:rsidRPr="009F43AE" w:rsidRDefault="004166B9" w:rsidP="009F43AE">
      <w:pPr>
        <w:pStyle w:val="ListParagraph"/>
        <w:numPr>
          <w:ilvl w:val="0"/>
          <w:numId w:val="36"/>
        </w:numPr>
        <w:autoSpaceDE w:val="0"/>
        <w:autoSpaceDN w:val="0"/>
        <w:adjustRightInd w:val="0"/>
        <w:jc w:val="both"/>
        <w:rPr>
          <w:rFonts w:cstheme="minorHAnsi"/>
          <w:color w:val="000000"/>
          <w:sz w:val="20"/>
        </w:rPr>
      </w:pPr>
      <w:r w:rsidRPr="009F43AE">
        <w:rPr>
          <w:rFonts w:cstheme="minorHAnsi"/>
          <w:color w:val="000000"/>
          <w:sz w:val="20"/>
        </w:rPr>
        <w:t>To give children, at the end of their period of primary education, an appetite for acquiring further</w:t>
      </w:r>
      <w:r w:rsidR="00DA313A" w:rsidRPr="009F43AE">
        <w:rPr>
          <w:rFonts w:cstheme="minorHAnsi"/>
          <w:color w:val="000000"/>
          <w:sz w:val="20"/>
        </w:rPr>
        <w:t xml:space="preserve"> </w:t>
      </w:r>
      <w:r w:rsidRPr="009F43AE">
        <w:rPr>
          <w:rFonts w:cstheme="minorHAnsi"/>
          <w:color w:val="000000"/>
          <w:sz w:val="20"/>
        </w:rPr>
        <w:t>knowledge, experience and skills, so ensuring they are prepared for the challenges of the next stage</w:t>
      </w:r>
      <w:r w:rsidR="00DA313A" w:rsidRPr="009F43AE">
        <w:rPr>
          <w:rFonts w:cstheme="minorHAnsi"/>
          <w:color w:val="000000"/>
          <w:sz w:val="20"/>
        </w:rPr>
        <w:t xml:space="preserve"> </w:t>
      </w:r>
      <w:r w:rsidRPr="009F43AE">
        <w:rPr>
          <w:rFonts w:cstheme="minorHAnsi"/>
          <w:color w:val="000000"/>
          <w:sz w:val="20"/>
        </w:rPr>
        <w:t>in their education.</w:t>
      </w:r>
    </w:p>
    <w:p w:rsidR="004166B9" w:rsidRPr="009F43AE" w:rsidRDefault="004166B9" w:rsidP="009F43AE">
      <w:pPr>
        <w:autoSpaceDE w:val="0"/>
        <w:autoSpaceDN w:val="0"/>
        <w:adjustRightInd w:val="0"/>
        <w:jc w:val="both"/>
        <w:rPr>
          <w:rFonts w:asciiTheme="minorHAnsi" w:hAnsiTheme="minorHAnsi" w:cstheme="minorHAnsi"/>
          <w:b/>
          <w:color w:val="000000"/>
          <w:sz w:val="20"/>
        </w:rPr>
      </w:pPr>
      <w:r w:rsidRPr="009F43AE">
        <w:rPr>
          <w:rFonts w:asciiTheme="minorHAnsi" w:hAnsiTheme="minorHAnsi" w:cstheme="minorHAnsi"/>
          <w:b/>
          <w:color w:val="000000"/>
          <w:sz w:val="20"/>
        </w:rPr>
        <w:t>Section</w:t>
      </w:r>
      <w:r w:rsidR="00DA313A" w:rsidRPr="009F43AE">
        <w:rPr>
          <w:rFonts w:asciiTheme="minorHAnsi" w:hAnsiTheme="minorHAnsi" w:cstheme="minorHAnsi"/>
          <w:b/>
          <w:color w:val="000000"/>
          <w:sz w:val="20"/>
        </w:rPr>
        <w:t xml:space="preserve"> </w:t>
      </w:r>
      <w:r w:rsidRPr="009F43AE">
        <w:rPr>
          <w:rFonts w:asciiTheme="minorHAnsi" w:hAnsiTheme="minorHAnsi" w:cstheme="minorHAnsi"/>
          <w:b/>
          <w:color w:val="000000"/>
          <w:sz w:val="20"/>
        </w:rPr>
        <w:t>3:</w:t>
      </w:r>
    </w:p>
    <w:p w:rsidR="004166B9" w:rsidRPr="009F43AE" w:rsidRDefault="004166B9" w:rsidP="009F43AE">
      <w:pPr>
        <w:autoSpaceDE w:val="0"/>
        <w:autoSpaceDN w:val="0"/>
        <w:adjustRightInd w:val="0"/>
        <w:jc w:val="both"/>
        <w:rPr>
          <w:rFonts w:asciiTheme="minorHAnsi" w:hAnsiTheme="minorHAnsi" w:cstheme="minorHAnsi"/>
          <w:b/>
          <w:color w:val="000000"/>
          <w:sz w:val="20"/>
        </w:rPr>
      </w:pPr>
      <w:r w:rsidRPr="009F43AE">
        <w:rPr>
          <w:rFonts w:asciiTheme="minorHAnsi" w:hAnsiTheme="minorHAnsi" w:cstheme="minorHAnsi"/>
          <w:b/>
          <w:color w:val="000000"/>
          <w:sz w:val="20"/>
        </w:rPr>
        <w:t>Categories of information published:</w:t>
      </w:r>
    </w:p>
    <w:p w:rsidR="004166B9" w:rsidRPr="009F43AE" w:rsidRDefault="004166B9" w:rsidP="009F43AE">
      <w:pPr>
        <w:autoSpaceDE w:val="0"/>
        <w:autoSpaceDN w:val="0"/>
        <w:adjustRightInd w:val="0"/>
        <w:jc w:val="both"/>
        <w:rPr>
          <w:rFonts w:asciiTheme="minorHAnsi" w:hAnsiTheme="minorHAnsi" w:cstheme="minorHAnsi"/>
          <w:color w:val="000000"/>
          <w:sz w:val="20"/>
        </w:rPr>
      </w:pPr>
      <w:r w:rsidRPr="009F43AE">
        <w:rPr>
          <w:rFonts w:asciiTheme="minorHAnsi" w:hAnsiTheme="minorHAnsi" w:cstheme="minorHAnsi"/>
          <w:color w:val="000000"/>
          <w:sz w:val="20"/>
        </w:rPr>
        <w:t>The publication scheme guides you to information which we currently publish (or have recently published)</w:t>
      </w:r>
      <w:r w:rsidR="00DA313A" w:rsidRPr="009F43AE">
        <w:rPr>
          <w:rFonts w:asciiTheme="minorHAnsi" w:hAnsiTheme="minorHAnsi" w:cstheme="minorHAnsi"/>
          <w:color w:val="000000"/>
          <w:sz w:val="20"/>
        </w:rPr>
        <w:t xml:space="preserve"> </w:t>
      </w:r>
      <w:r w:rsidRPr="009F43AE">
        <w:rPr>
          <w:rFonts w:asciiTheme="minorHAnsi" w:hAnsiTheme="minorHAnsi" w:cstheme="minorHAnsi"/>
          <w:color w:val="000000"/>
          <w:sz w:val="20"/>
        </w:rPr>
        <w:t>or which we will publish in the future. This is split into categories of information known as ‘classes’. These</w:t>
      </w:r>
      <w:r w:rsidR="00DA313A" w:rsidRPr="009F43AE">
        <w:rPr>
          <w:rFonts w:asciiTheme="minorHAnsi" w:hAnsiTheme="minorHAnsi" w:cstheme="minorHAnsi"/>
          <w:color w:val="000000"/>
          <w:sz w:val="20"/>
        </w:rPr>
        <w:t xml:space="preserve"> </w:t>
      </w:r>
      <w:r w:rsidRPr="009F43AE">
        <w:rPr>
          <w:rFonts w:asciiTheme="minorHAnsi" w:hAnsiTheme="minorHAnsi" w:cstheme="minorHAnsi"/>
          <w:color w:val="000000"/>
          <w:sz w:val="20"/>
        </w:rPr>
        <w:t>are contained in section 6 of this scheme.</w:t>
      </w:r>
    </w:p>
    <w:p w:rsidR="004166B9" w:rsidRPr="009F43AE" w:rsidRDefault="004166B9" w:rsidP="009F43AE">
      <w:pPr>
        <w:autoSpaceDE w:val="0"/>
        <w:autoSpaceDN w:val="0"/>
        <w:adjustRightInd w:val="0"/>
        <w:jc w:val="both"/>
        <w:rPr>
          <w:rFonts w:asciiTheme="minorHAnsi" w:hAnsiTheme="minorHAnsi" w:cstheme="minorHAnsi"/>
          <w:color w:val="000000"/>
          <w:sz w:val="20"/>
        </w:rPr>
      </w:pPr>
      <w:r w:rsidRPr="009F43AE">
        <w:rPr>
          <w:rFonts w:asciiTheme="minorHAnsi" w:hAnsiTheme="minorHAnsi" w:cstheme="minorHAnsi"/>
          <w:color w:val="000000"/>
          <w:sz w:val="20"/>
        </w:rPr>
        <w:t>The classes of information that we undertake to make available are organised into four broad topic areas:</w:t>
      </w:r>
    </w:p>
    <w:p w:rsidR="00DA313A" w:rsidRPr="009F43AE" w:rsidRDefault="00DA313A" w:rsidP="009F43AE">
      <w:pPr>
        <w:autoSpaceDE w:val="0"/>
        <w:autoSpaceDN w:val="0"/>
        <w:adjustRightInd w:val="0"/>
        <w:jc w:val="both"/>
        <w:rPr>
          <w:rFonts w:asciiTheme="minorHAnsi" w:hAnsiTheme="minorHAnsi" w:cstheme="minorHAnsi"/>
          <w:color w:val="000000"/>
          <w:sz w:val="20"/>
        </w:rPr>
      </w:pPr>
    </w:p>
    <w:p w:rsidR="004166B9" w:rsidRPr="009F43AE" w:rsidRDefault="004166B9" w:rsidP="009F43AE">
      <w:pPr>
        <w:autoSpaceDE w:val="0"/>
        <w:autoSpaceDN w:val="0"/>
        <w:adjustRightInd w:val="0"/>
        <w:jc w:val="both"/>
        <w:rPr>
          <w:rFonts w:asciiTheme="minorHAnsi" w:hAnsiTheme="minorHAnsi" w:cstheme="minorHAnsi"/>
          <w:color w:val="000000"/>
          <w:sz w:val="20"/>
        </w:rPr>
      </w:pPr>
      <w:r w:rsidRPr="009F43AE">
        <w:rPr>
          <w:rFonts w:asciiTheme="minorHAnsi" w:hAnsiTheme="minorHAnsi" w:cstheme="minorHAnsi"/>
          <w:b/>
          <w:color w:val="000000"/>
          <w:sz w:val="20"/>
        </w:rPr>
        <w:t>School Prospectus</w:t>
      </w:r>
      <w:r w:rsidRPr="009F43AE">
        <w:rPr>
          <w:rFonts w:asciiTheme="minorHAnsi" w:hAnsiTheme="minorHAnsi" w:cstheme="minorHAnsi"/>
          <w:color w:val="000000"/>
          <w:sz w:val="20"/>
        </w:rPr>
        <w:t xml:space="preserve"> – information published in the school prospectus.</w:t>
      </w:r>
    </w:p>
    <w:p w:rsidR="004166B9" w:rsidRPr="009F43AE" w:rsidRDefault="004166B9" w:rsidP="009F43AE">
      <w:pPr>
        <w:autoSpaceDE w:val="0"/>
        <w:autoSpaceDN w:val="0"/>
        <w:adjustRightInd w:val="0"/>
        <w:jc w:val="both"/>
        <w:rPr>
          <w:rFonts w:asciiTheme="minorHAnsi" w:hAnsiTheme="minorHAnsi" w:cstheme="minorHAnsi"/>
          <w:color w:val="000000"/>
          <w:sz w:val="20"/>
        </w:rPr>
      </w:pPr>
      <w:r w:rsidRPr="009F43AE">
        <w:rPr>
          <w:rFonts w:asciiTheme="minorHAnsi" w:hAnsiTheme="minorHAnsi" w:cstheme="minorHAnsi"/>
          <w:b/>
          <w:color w:val="000000"/>
          <w:sz w:val="20"/>
        </w:rPr>
        <w:t>Governors’ Documents</w:t>
      </w:r>
      <w:r w:rsidRPr="009F43AE">
        <w:rPr>
          <w:rFonts w:asciiTheme="minorHAnsi" w:hAnsiTheme="minorHAnsi" w:cstheme="minorHAnsi"/>
          <w:color w:val="000000"/>
          <w:sz w:val="20"/>
        </w:rPr>
        <w:t xml:space="preserve"> – information published in the Governors Annual Report and in other governing</w:t>
      </w:r>
      <w:r w:rsidR="00DA313A" w:rsidRPr="009F43AE">
        <w:rPr>
          <w:rFonts w:asciiTheme="minorHAnsi" w:hAnsiTheme="minorHAnsi" w:cstheme="minorHAnsi"/>
          <w:color w:val="000000"/>
          <w:sz w:val="20"/>
        </w:rPr>
        <w:t xml:space="preserve"> </w:t>
      </w:r>
      <w:r w:rsidRPr="009F43AE">
        <w:rPr>
          <w:rFonts w:asciiTheme="minorHAnsi" w:hAnsiTheme="minorHAnsi" w:cstheme="minorHAnsi"/>
          <w:color w:val="000000"/>
          <w:sz w:val="20"/>
        </w:rPr>
        <w:t>body documents.</w:t>
      </w:r>
    </w:p>
    <w:p w:rsidR="004166B9" w:rsidRPr="009F43AE" w:rsidRDefault="004166B9" w:rsidP="009F43AE">
      <w:pPr>
        <w:autoSpaceDE w:val="0"/>
        <w:autoSpaceDN w:val="0"/>
        <w:adjustRightInd w:val="0"/>
        <w:jc w:val="both"/>
        <w:rPr>
          <w:rFonts w:asciiTheme="minorHAnsi" w:hAnsiTheme="minorHAnsi" w:cstheme="minorHAnsi"/>
          <w:color w:val="000000"/>
          <w:sz w:val="20"/>
        </w:rPr>
      </w:pPr>
      <w:r w:rsidRPr="009F43AE">
        <w:rPr>
          <w:rFonts w:asciiTheme="minorHAnsi" w:hAnsiTheme="minorHAnsi" w:cstheme="minorHAnsi"/>
          <w:b/>
          <w:color w:val="000000"/>
          <w:sz w:val="20"/>
        </w:rPr>
        <w:t>Pupils &amp; Curriculum</w:t>
      </w:r>
      <w:r w:rsidRPr="009F43AE">
        <w:rPr>
          <w:rFonts w:asciiTheme="minorHAnsi" w:hAnsiTheme="minorHAnsi" w:cstheme="minorHAnsi"/>
          <w:color w:val="000000"/>
          <w:sz w:val="20"/>
        </w:rPr>
        <w:t xml:space="preserve"> – information about policies that relate to pupils and the school curriculum.</w:t>
      </w:r>
    </w:p>
    <w:p w:rsidR="004166B9" w:rsidRPr="009F43AE" w:rsidRDefault="004166B9" w:rsidP="009F43AE">
      <w:pPr>
        <w:autoSpaceDE w:val="0"/>
        <w:autoSpaceDN w:val="0"/>
        <w:adjustRightInd w:val="0"/>
        <w:jc w:val="both"/>
        <w:rPr>
          <w:rFonts w:asciiTheme="minorHAnsi" w:hAnsiTheme="minorHAnsi" w:cstheme="minorHAnsi"/>
          <w:color w:val="000000"/>
          <w:sz w:val="20"/>
        </w:rPr>
      </w:pPr>
      <w:r w:rsidRPr="009F43AE">
        <w:rPr>
          <w:rFonts w:asciiTheme="minorHAnsi" w:hAnsiTheme="minorHAnsi" w:cstheme="minorHAnsi"/>
          <w:b/>
          <w:color w:val="000000"/>
          <w:sz w:val="20"/>
        </w:rPr>
        <w:t>School Policies and other information related to the school</w:t>
      </w:r>
      <w:r w:rsidRPr="009F43AE">
        <w:rPr>
          <w:rFonts w:asciiTheme="minorHAnsi" w:hAnsiTheme="minorHAnsi" w:cstheme="minorHAnsi"/>
          <w:color w:val="000000"/>
          <w:sz w:val="20"/>
        </w:rPr>
        <w:t xml:space="preserve"> - information about policies that relate to the</w:t>
      </w:r>
      <w:r w:rsidR="00DA313A" w:rsidRPr="009F43AE">
        <w:rPr>
          <w:rFonts w:asciiTheme="minorHAnsi" w:hAnsiTheme="minorHAnsi" w:cstheme="minorHAnsi"/>
          <w:color w:val="000000"/>
          <w:sz w:val="20"/>
        </w:rPr>
        <w:t xml:space="preserve"> </w:t>
      </w:r>
      <w:r w:rsidRPr="009F43AE">
        <w:rPr>
          <w:rFonts w:asciiTheme="minorHAnsi" w:hAnsiTheme="minorHAnsi" w:cstheme="minorHAnsi"/>
          <w:color w:val="000000"/>
          <w:sz w:val="20"/>
        </w:rPr>
        <w:t>school in general.</w:t>
      </w:r>
    </w:p>
    <w:p w:rsidR="00DA313A" w:rsidRPr="009F43AE" w:rsidRDefault="00DA313A" w:rsidP="009F43AE">
      <w:pPr>
        <w:autoSpaceDE w:val="0"/>
        <w:autoSpaceDN w:val="0"/>
        <w:adjustRightInd w:val="0"/>
        <w:jc w:val="both"/>
        <w:rPr>
          <w:rFonts w:asciiTheme="minorHAnsi" w:hAnsiTheme="minorHAnsi" w:cstheme="minorHAnsi"/>
          <w:color w:val="000000"/>
          <w:sz w:val="20"/>
        </w:rPr>
      </w:pPr>
    </w:p>
    <w:p w:rsidR="004166B9" w:rsidRPr="009F43AE" w:rsidRDefault="004166B9" w:rsidP="009F43AE">
      <w:pPr>
        <w:autoSpaceDE w:val="0"/>
        <w:autoSpaceDN w:val="0"/>
        <w:adjustRightInd w:val="0"/>
        <w:jc w:val="both"/>
        <w:rPr>
          <w:rFonts w:asciiTheme="minorHAnsi" w:hAnsiTheme="minorHAnsi" w:cstheme="minorHAnsi"/>
          <w:b/>
          <w:color w:val="000000"/>
          <w:sz w:val="20"/>
        </w:rPr>
      </w:pPr>
      <w:r w:rsidRPr="009F43AE">
        <w:rPr>
          <w:rFonts w:asciiTheme="minorHAnsi" w:hAnsiTheme="minorHAnsi" w:cstheme="minorHAnsi"/>
          <w:b/>
          <w:color w:val="000000"/>
          <w:sz w:val="20"/>
        </w:rPr>
        <w:t>Section</w:t>
      </w:r>
      <w:r w:rsidR="00DA313A" w:rsidRPr="009F43AE">
        <w:rPr>
          <w:rFonts w:asciiTheme="minorHAnsi" w:hAnsiTheme="minorHAnsi" w:cstheme="minorHAnsi"/>
          <w:b/>
          <w:color w:val="000000"/>
          <w:sz w:val="20"/>
        </w:rPr>
        <w:t xml:space="preserve"> </w:t>
      </w:r>
      <w:r w:rsidRPr="009F43AE">
        <w:rPr>
          <w:rFonts w:asciiTheme="minorHAnsi" w:hAnsiTheme="minorHAnsi" w:cstheme="minorHAnsi"/>
          <w:b/>
          <w:color w:val="000000"/>
          <w:sz w:val="20"/>
        </w:rPr>
        <w:t>4:</w:t>
      </w:r>
    </w:p>
    <w:p w:rsidR="004166B9" w:rsidRPr="009F43AE" w:rsidRDefault="004166B9" w:rsidP="009F43AE">
      <w:pPr>
        <w:autoSpaceDE w:val="0"/>
        <w:autoSpaceDN w:val="0"/>
        <w:adjustRightInd w:val="0"/>
        <w:jc w:val="both"/>
        <w:rPr>
          <w:rFonts w:asciiTheme="minorHAnsi" w:hAnsiTheme="minorHAnsi" w:cstheme="minorHAnsi"/>
          <w:b/>
          <w:color w:val="000000"/>
          <w:sz w:val="20"/>
        </w:rPr>
      </w:pPr>
      <w:r w:rsidRPr="009F43AE">
        <w:rPr>
          <w:rFonts w:asciiTheme="minorHAnsi" w:hAnsiTheme="minorHAnsi" w:cstheme="minorHAnsi"/>
          <w:b/>
          <w:color w:val="000000"/>
          <w:sz w:val="20"/>
        </w:rPr>
        <w:t>How to request information:</w:t>
      </w:r>
    </w:p>
    <w:p w:rsidR="004166B9" w:rsidRPr="009F43AE" w:rsidRDefault="004166B9" w:rsidP="009F43AE">
      <w:pPr>
        <w:autoSpaceDE w:val="0"/>
        <w:autoSpaceDN w:val="0"/>
        <w:adjustRightInd w:val="0"/>
        <w:jc w:val="both"/>
        <w:rPr>
          <w:rFonts w:asciiTheme="minorHAnsi" w:hAnsiTheme="minorHAnsi" w:cstheme="minorHAnsi"/>
          <w:color w:val="000000"/>
          <w:sz w:val="20"/>
        </w:rPr>
      </w:pPr>
      <w:r w:rsidRPr="009F43AE">
        <w:rPr>
          <w:rFonts w:asciiTheme="minorHAnsi" w:hAnsiTheme="minorHAnsi" w:cstheme="minorHAnsi"/>
          <w:color w:val="000000"/>
          <w:sz w:val="20"/>
        </w:rPr>
        <w:t>If you require a paper version of any of the documents within the scheme, please contact the school by</w:t>
      </w:r>
      <w:r w:rsidR="00DA313A" w:rsidRPr="009F43AE">
        <w:rPr>
          <w:rFonts w:asciiTheme="minorHAnsi" w:hAnsiTheme="minorHAnsi" w:cstheme="minorHAnsi"/>
          <w:color w:val="000000"/>
          <w:sz w:val="20"/>
        </w:rPr>
        <w:t xml:space="preserve"> </w:t>
      </w:r>
      <w:r w:rsidRPr="009F43AE">
        <w:rPr>
          <w:rFonts w:asciiTheme="minorHAnsi" w:hAnsiTheme="minorHAnsi" w:cstheme="minorHAnsi"/>
          <w:color w:val="000000"/>
          <w:sz w:val="20"/>
        </w:rPr>
        <w:t>telephone, email, fax or letter. Contact details are set out below.</w:t>
      </w:r>
    </w:p>
    <w:p w:rsidR="004166B9" w:rsidRPr="009F43AE" w:rsidRDefault="004166B9" w:rsidP="009F43AE">
      <w:pPr>
        <w:autoSpaceDE w:val="0"/>
        <w:autoSpaceDN w:val="0"/>
        <w:adjustRightInd w:val="0"/>
        <w:ind w:left="720"/>
        <w:jc w:val="both"/>
        <w:rPr>
          <w:rFonts w:asciiTheme="minorHAnsi" w:hAnsiTheme="minorHAnsi" w:cstheme="minorHAnsi"/>
          <w:color w:val="0000FF"/>
          <w:sz w:val="20"/>
        </w:rPr>
      </w:pPr>
      <w:r w:rsidRPr="009F43AE">
        <w:rPr>
          <w:rFonts w:asciiTheme="minorHAnsi" w:hAnsiTheme="minorHAnsi" w:cstheme="minorHAnsi"/>
          <w:color w:val="000000"/>
          <w:sz w:val="20"/>
        </w:rPr>
        <w:t xml:space="preserve">Email: </w:t>
      </w:r>
      <w:r w:rsidRPr="009F43AE">
        <w:rPr>
          <w:rFonts w:asciiTheme="minorHAnsi" w:hAnsiTheme="minorHAnsi" w:cstheme="minorHAnsi"/>
          <w:color w:val="0000FF"/>
          <w:sz w:val="20"/>
        </w:rPr>
        <w:t>headteacher@</w:t>
      </w:r>
      <w:r w:rsidR="00FE5429">
        <w:rPr>
          <w:rFonts w:asciiTheme="minorHAnsi" w:hAnsiTheme="minorHAnsi" w:cstheme="minorHAnsi"/>
          <w:color w:val="0000FF"/>
          <w:sz w:val="20"/>
        </w:rPr>
        <w:t>hendal</w:t>
      </w:r>
      <w:r w:rsidRPr="009F43AE">
        <w:rPr>
          <w:rFonts w:asciiTheme="minorHAnsi" w:hAnsiTheme="minorHAnsi" w:cstheme="minorHAnsi"/>
          <w:color w:val="0000FF"/>
          <w:sz w:val="20"/>
        </w:rPr>
        <w:t>.wakefield.sch.uk</w:t>
      </w:r>
    </w:p>
    <w:p w:rsidR="004166B9" w:rsidRPr="009F43AE" w:rsidRDefault="004166B9" w:rsidP="009F43AE">
      <w:pPr>
        <w:autoSpaceDE w:val="0"/>
        <w:autoSpaceDN w:val="0"/>
        <w:adjustRightInd w:val="0"/>
        <w:ind w:left="720"/>
        <w:jc w:val="both"/>
        <w:rPr>
          <w:rFonts w:asciiTheme="minorHAnsi" w:hAnsiTheme="minorHAnsi" w:cstheme="minorHAnsi"/>
          <w:color w:val="000000"/>
          <w:sz w:val="20"/>
        </w:rPr>
      </w:pPr>
      <w:r w:rsidRPr="009F43AE">
        <w:rPr>
          <w:rFonts w:asciiTheme="minorHAnsi" w:hAnsiTheme="minorHAnsi" w:cstheme="minorHAnsi"/>
          <w:color w:val="000000"/>
          <w:sz w:val="20"/>
        </w:rPr>
        <w:lastRenderedPageBreak/>
        <w:t xml:space="preserve">Tel: 01924 </w:t>
      </w:r>
      <w:r w:rsidR="0025094D">
        <w:rPr>
          <w:rFonts w:asciiTheme="minorHAnsi" w:hAnsiTheme="minorHAnsi" w:cstheme="minorHAnsi"/>
          <w:color w:val="000000"/>
          <w:sz w:val="20"/>
        </w:rPr>
        <w:t>242917</w:t>
      </w:r>
    </w:p>
    <w:p w:rsidR="004166B9" w:rsidRPr="009F43AE" w:rsidRDefault="004166B9" w:rsidP="009F43AE">
      <w:pPr>
        <w:autoSpaceDE w:val="0"/>
        <w:autoSpaceDN w:val="0"/>
        <w:adjustRightInd w:val="0"/>
        <w:ind w:left="720"/>
        <w:jc w:val="both"/>
        <w:rPr>
          <w:rFonts w:asciiTheme="minorHAnsi" w:hAnsiTheme="minorHAnsi" w:cstheme="minorHAnsi"/>
          <w:color w:val="000000"/>
          <w:sz w:val="20"/>
        </w:rPr>
      </w:pPr>
      <w:r w:rsidRPr="009F43AE">
        <w:rPr>
          <w:rFonts w:asciiTheme="minorHAnsi" w:hAnsiTheme="minorHAnsi" w:cstheme="minorHAnsi"/>
          <w:color w:val="000000"/>
          <w:sz w:val="20"/>
        </w:rPr>
        <w:t xml:space="preserve">Contact Address: </w:t>
      </w:r>
      <w:proofErr w:type="spellStart"/>
      <w:r w:rsidR="00E16F69">
        <w:rPr>
          <w:rFonts w:asciiTheme="minorHAnsi" w:hAnsiTheme="minorHAnsi" w:cstheme="minorHAnsi"/>
          <w:color w:val="000000"/>
          <w:sz w:val="20"/>
        </w:rPr>
        <w:t>Hendal</w:t>
      </w:r>
      <w:proofErr w:type="spellEnd"/>
      <w:r w:rsidR="00E16F69">
        <w:rPr>
          <w:rFonts w:asciiTheme="minorHAnsi" w:hAnsiTheme="minorHAnsi" w:cstheme="minorHAnsi"/>
          <w:color w:val="000000"/>
          <w:sz w:val="20"/>
        </w:rPr>
        <w:t xml:space="preserve"> Primary School, </w:t>
      </w:r>
      <w:proofErr w:type="spellStart"/>
      <w:r w:rsidR="00E16F69">
        <w:rPr>
          <w:rFonts w:asciiTheme="minorHAnsi" w:hAnsiTheme="minorHAnsi" w:cstheme="minorHAnsi"/>
          <w:color w:val="000000"/>
          <w:sz w:val="20"/>
        </w:rPr>
        <w:t>Hendal</w:t>
      </w:r>
      <w:proofErr w:type="spellEnd"/>
      <w:r w:rsidR="00E16F69">
        <w:rPr>
          <w:rFonts w:asciiTheme="minorHAnsi" w:hAnsiTheme="minorHAnsi" w:cstheme="minorHAnsi"/>
          <w:color w:val="000000"/>
          <w:sz w:val="20"/>
        </w:rPr>
        <w:t xml:space="preserve"> Lane, Wakefield, WF2 7QW</w:t>
      </w:r>
    </w:p>
    <w:p w:rsidR="00DA313A" w:rsidRPr="009F43AE" w:rsidRDefault="00DA313A" w:rsidP="009F43AE">
      <w:pPr>
        <w:autoSpaceDE w:val="0"/>
        <w:autoSpaceDN w:val="0"/>
        <w:adjustRightInd w:val="0"/>
        <w:ind w:left="720"/>
        <w:jc w:val="both"/>
        <w:rPr>
          <w:rFonts w:asciiTheme="minorHAnsi" w:hAnsiTheme="minorHAnsi" w:cstheme="minorHAnsi"/>
          <w:color w:val="000000"/>
          <w:sz w:val="20"/>
        </w:rPr>
      </w:pPr>
    </w:p>
    <w:p w:rsidR="004166B9" w:rsidRPr="009F43AE" w:rsidRDefault="004166B9" w:rsidP="009F43AE">
      <w:pPr>
        <w:autoSpaceDE w:val="0"/>
        <w:autoSpaceDN w:val="0"/>
        <w:adjustRightInd w:val="0"/>
        <w:jc w:val="both"/>
        <w:rPr>
          <w:rFonts w:asciiTheme="minorHAnsi" w:hAnsiTheme="minorHAnsi" w:cstheme="minorHAnsi"/>
          <w:color w:val="000000"/>
          <w:sz w:val="20"/>
        </w:rPr>
      </w:pPr>
      <w:r w:rsidRPr="009F43AE">
        <w:rPr>
          <w:rFonts w:asciiTheme="minorHAnsi" w:hAnsiTheme="minorHAnsi" w:cstheme="minorHAnsi"/>
          <w:color w:val="000000"/>
          <w:sz w:val="20"/>
        </w:rPr>
        <w:t>To help us process your request quickly, please clearly mark any correspondence</w:t>
      </w:r>
      <w:r w:rsidR="00DA313A" w:rsidRPr="009F43AE">
        <w:rPr>
          <w:rFonts w:asciiTheme="minorHAnsi" w:hAnsiTheme="minorHAnsi" w:cstheme="minorHAnsi"/>
          <w:color w:val="000000"/>
          <w:sz w:val="20"/>
        </w:rPr>
        <w:t xml:space="preserve"> </w:t>
      </w:r>
      <w:r w:rsidRPr="009F43AE">
        <w:rPr>
          <w:rFonts w:asciiTheme="minorHAnsi" w:hAnsiTheme="minorHAnsi" w:cstheme="minorHAnsi"/>
          <w:b/>
          <w:color w:val="000000"/>
          <w:sz w:val="20"/>
        </w:rPr>
        <w:t>“PUBLICATION SCHEME REQUEST”</w:t>
      </w:r>
      <w:r w:rsidR="009F43AE">
        <w:rPr>
          <w:rFonts w:asciiTheme="minorHAnsi" w:hAnsiTheme="minorHAnsi" w:cstheme="minorHAnsi"/>
          <w:color w:val="000000"/>
          <w:sz w:val="20"/>
        </w:rPr>
        <w:t xml:space="preserve"> (</w:t>
      </w:r>
      <w:r w:rsidRPr="009F43AE">
        <w:rPr>
          <w:rFonts w:asciiTheme="minorHAnsi" w:hAnsiTheme="minorHAnsi" w:cstheme="minorHAnsi"/>
          <w:color w:val="000000"/>
          <w:sz w:val="20"/>
        </w:rPr>
        <w:t>CAPITALS please)</w:t>
      </w:r>
    </w:p>
    <w:p w:rsidR="00DA313A" w:rsidRPr="009F43AE" w:rsidRDefault="00DA313A" w:rsidP="009F43AE">
      <w:pPr>
        <w:autoSpaceDE w:val="0"/>
        <w:autoSpaceDN w:val="0"/>
        <w:adjustRightInd w:val="0"/>
        <w:jc w:val="both"/>
        <w:rPr>
          <w:rFonts w:asciiTheme="minorHAnsi" w:hAnsiTheme="minorHAnsi" w:cstheme="minorHAnsi"/>
          <w:color w:val="000000"/>
          <w:sz w:val="20"/>
        </w:rPr>
      </w:pPr>
    </w:p>
    <w:p w:rsidR="004166B9" w:rsidRPr="009F43AE" w:rsidRDefault="004166B9" w:rsidP="009F43AE">
      <w:pPr>
        <w:autoSpaceDE w:val="0"/>
        <w:autoSpaceDN w:val="0"/>
        <w:adjustRightInd w:val="0"/>
        <w:jc w:val="both"/>
        <w:rPr>
          <w:rFonts w:asciiTheme="minorHAnsi" w:hAnsiTheme="minorHAnsi" w:cstheme="minorHAnsi"/>
          <w:color w:val="000000"/>
          <w:sz w:val="20"/>
        </w:rPr>
      </w:pPr>
      <w:r w:rsidRPr="009F43AE">
        <w:rPr>
          <w:rFonts w:asciiTheme="minorHAnsi" w:hAnsiTheme="minorHAnsi" w:cstheme="minorHAnsi"/>
          <w:color w:val="000000"/>
          <w:sz w:val="20"/>
        </w:rPr>
        <w:t>If the information you’re looking for isn’t available via the scheme, you can still contact the school to ask if</w:t>
      </w:r>
      <w:r w:rsidR="009F43AE">
        <w:rPr>
          <w:rFonts w:asciiTheme="minorHAnsi" w:hAnsiTheme="minorHAnsi" w:cstheme="minorHAnsi"/>
          <w:color w:val="000000"/>
          <w:sz w:val="20"/>
        </w:rPr>
        <w:t xml:space="preserve"> </w:t>
      </w:r>
      <w:r w:rsidRPr="009F43AE">
        <w:rPr>
          <w:rFonts w:asciiTheme="minorHAnsi" w:hAnsiTheme="minorHAnsi" w:cstheme="minorHAnsi"/>
          <w:color w:val="000000"/>
          <w:sz w:val="20"/>
        </w:rPr>
        <w:t>we have it.</w:t>
      </w:r>
    </w:p>
    <w:p w:rsidR="00DA313A" w:rsidRPr="009F43AE" w:rsidRDefault="00DA313A" w:rsidP="009F43AE">
      <w:pPr>
        <w:autoSpaceDE w:val="0"/>
        <w:autoSpaceDN w:val="0"/>
        <w:adjustRightInd w:val="0"/>
        <w:jc w:val="both"/>
        <w:rPr>
          <w:rFonts w:asciiTheme="minorHAnsi" w:hAnsiTheme="minorHAnsi" w:cstheme="minorHAnsi"/>
          <w:color w:val="000000"/>
          <w:sz w:val="20"/>
        </w:rPr>
      </w:pPr>
    </w:p>
    <w:p w:rsidR="009F43AE" w:rsidRDefault="00DA313A" w:rsidP="009F43AE">
      <w:pPr>
        <w:autoSpaceDE w:val="0"/>
        <w:autoSpaceDN w:val="0"/>
        <w:adjustRightInd w:val="0"/>
        <w:jc w:val="both"/>
        <w:rPr>
          <w:rFonts w:asciiTheme="minorHAnsi" w:hAnsiTheme="minorHAnsi" w:cstheme="minorHAnsi"/>
          <w:b/>
          <w:color w:val="000000"/>
          <w:sz w:val="20"/>
        </w:rPr>
      </w:pPr>
      <w:r w:rsidRPr="009F43AE">
        <w:rPr>
          <w:rFonts w:asciiTheme="minorHAnsi" w:hAnsiTheme="minorHAnsi" w:cstheme="minorHAnsi"/>
          <w:b/>
          <w:color w:val="000000"/>
          <w:sz w:val="20"/>
        </w:rPr>
        <w:t xml:space="preserve">Section </w:t>
      </w:r>
      <w:r w:rsidR="004166B9" w:rsidRPr="009F43AE">
        <w:rPr>
          <w:rFonts w:asciiTheme="minorHAnsi" w:hAnsiTheme="minorHAnsi" w:cstheme="minorHAnsi"/>
          <w:b/>
          <w:color w:val="000000"/>
          <w:sz w:val="20"/>
        </w:rPr>
        <w:t>5</w:t>
      </w:r>
      <w:r w:rsidR="009F43AE">
        <w:rPr>
          <w:rFonts w:asciiTheme="minorHAnsi" w:hAnsiTheme="minorHAnsi" w:cstheme="minorHAnsi"/>
          <w:b/>
          <w:color w:val="000000"/>
          <w:sz w:val="20"/>
        </w:rPr>
        <w:t>:</w:t>
      </w:r>
    </w:p>
    <w:p w:rsidR="004166B9" w:rsidRPr="009F43AE" w:rsidRDefault="004166B9" w:rsidP="009F43AE">
      <w:pPr>
        <w:autoSpaceDE w:val="0"/>
        <w:autoSpaceDN w:val="0"/>
        <w:adjustRightInd w:val="0"/>
        <w:jc w:val="both"/>
        <w:rPr>
          <w:rFonts w:asciiTheme="minorHAnsi" w:hAnsiTheme="minorHAnsi" w:cstheme="minorHAnsi"/>
          <w:b/>
          <w:color w:val="000000"/>
          <w:sz w:val="20"/>
        </w:rPr>
      </w:pPr>
      <w:r w:rsidRPr="009F43AE">
        <w:rPr>
          <w:rFonts w:asciiTheme="minorHAnsi" w:hAnsiTheme="minorHAnsi" w:cstheme="minorHAnsi"/>
          <w:b/>
          <w:color w:val="000000"/>
          <w:sz w:val="20"/>
        </w:rPr>
        <w:t>Paying for information:</w:t>
      </w:r>
    </w:p>
    <w:p w:rsidR="004166B9" w:rsidRDefault="004166B9" w:rsidP="009F43AE">
      <w:pPr>
        <w:autoSpaceDE w:val="0"/>
        <w:autoSpaceDN w:val="0"/>
        <w:adjustRightInd w:val="0"/>
        <w:jc w:val="both"/>
        <w:rPr>
          <w:rFonts w:asciiTheme="minorHAnsi" w:hAnsiTheme="minorHAnsi" w:cstheme="minorHAnsi"/>
          <w:color w:val="000000"/>
          <w:sz w:val="20"/>
        </w:rPr>
      </w:pPr>
      <w:r w:rsidRPr="009F43AE">
        <w:rPr>
          <w:rFonts w:asciiTheme="minorHAnsi" w:hAnsiTheme="minorHAnsi" w:cstheme="minorHAnsi"/>
          <w:color w:val="000000"/>
          <w:sz w:val="20"/>
        </w:rPr>
        <w:t>Information published on our website is free, although you may incur costs from your Internet service</w:t>
      </w:r>
      <w:r w:rsidR="00DA313A" w:rsidRPr="009F43AE">
        <w:rPr>
          <w:rFonts w:asciiTheme="minorHAnsi" w:hAnsiTheme="minorHAnsi" w:cstheme="minorHAnsi"/>
          <w:color w:val="000000"/>
          <w:sz w:val="20"/>
        </w:rPr>
        <w:t xml:space="preserve"> </w:t>
      </w:r>
      <w:r w:rsidRPr="009F43AE">
        <w:rPr>
          <w:rFonts w:asciiTheme="minorHAnsi" w:hAnsiTheme="minorHAnsi" w:cstheme="minorHAnsi"/>
          <w:color w:val="000000"/>
          <w:sz w:val="20"/>
        </w:rPr>
        <w:t xml:space="preserve">provider. If you don’t have Internet access, you can access our website </w:t>
      </w:r>
      <w:r w:rsidRPr="009F43AE">
        <w:rPr>
          <w:rFonts w:asciiTheme="minorHAnsi" w:hAnsiTheme="minorHAnsi" w:cstheme="minorHAnsi"/>
          <w:b/>
          <w:color w:val="000000"/>
          <w:sz w:val="20"/>
        </w:rPr>
        <w:t>www.</w:t>
      </w:r>
      <w:r w:rsidR="0058368F">
        <w:rPr>
          <w:rFonts w:asciiTheme="minorHAnsi" w:hAnsiTheme="minorHAnsi" w:cstheme="minorHAnsi"/>
          <w:b/>
          <w:color w:val="000000"/>
          <w:sz w:val="20"/>
        </w:rPr>
        <w:t>hendalprimary</w:t>
      </w:r>
      <w:r w:rsidRPr="009F43AE">
        <w:rPr>
          <w:rFonts w:asciiTheme="minorHAnsi" w:hAnsiTheme="minorHAnsi" w:cstheme="minorHAnsi"/>
          <w:b/>
          <w:color w:val="000000"/>
          <w:sz w:val="20"/>
        </w:rPr>
        <w:t>.</w:t>
      </w:r>
      <w:r w:rsidR="0058368F">
        <w:rPr>
          <w:rFonts w:asciiTheme="minorHAnsi" w:hAnsiTheme="minorHAnsi" w:cstheme="minorHAnsi"/>
          <w:b/>
          <w:color w:val="000000"/>
          <w:sz w:val="20"/>
        </w:rPr>
        <w:t>org.uk</w:t>
      </w:r>
      <w:r w:rsidRPr="009F43AE">
        <w:rPr>
          <w:rFonts w:asciiTheme="minorHAnsi" w:hAnsiTheme="minorHAnsi" w:cstheme="minorHAnsi"/>
          <w:color w:val="000000"/>
          <w:sz w:val="20"/>
        </w:rPr>
        <w:t xml:space="preserve"> using a local</w:t>
      </w:r>
      <w:r w:rsidR="00DA313A" w:rsidRPr="009F43AE">
        <w:rPr>
          <w:rFonts w:asciiTheme="minorHAnsi" w:hAnsiTheme="minorHAnsi" w:cstheme="minorHAnsi"/>
          <w:color w:val="000000"/>
          <w:sz w:val="20"/>
        </w:rPr>
        <w:t xml:space="preserve"> </w:t>
      </w:r>
      <w:r w:rsidRPr="009F43AE">
        <w:rPr>
          <w:rFonts w:asciiTheme="minorHAnsi" w:hAnsiTheme="minorHAnsi" w:cstheme="minorHAnsi"/>
          <w:color w:val="000000"/>
          <w:sz w:val="20"/>
        </w:rPr>
        <w:t>library or an Internet café.</w:t>
      </w:r>
    </w:p>
    <w:p w:rsidR="009F43AE" w:rsidRPr="009F43AE" w:rsidRDefault="009F43AE" w:rsidP="009F43AE">
      <w:pPr>
        <w:autoSpaceDE w:val="0"/>
        <w:autoSpaceDN w:val="0"/>
        <w:adjustRightInd w:val="0"/>
        <w:jc w:val="both"/>
        <w:rPr>
          <w:rFonts w:asciiTheme="minorHAnsi" w:hAnsiTheme="minorHAnsi" w:cstheme="minorHAnsi"/>
          <w:color w:val="000000"/>
          <w:sz w:val="20"/>
        </w:rPr>
      </w:pPr>
    </w:p>
    <w:p w:rsidR="004166B9" w:rsidRPr="009F43AE" w:rsidRDefault="004166B9" w:rsidP="009F43AE">
      <w:pPr>
        <w:autoSpaceDE w:val="0"/>
        <w:autoSpaceDN w:val="0"/>
        <w:adjustRightInd w:val="0"/>
        <w:jc w:val="both"/>
        <w:rPr>
          <w:rFonts w:asciiTheme="minorHAnsi" w:hAnsiTheme="minorHAnsi" w:cstheme="minorHAnsi"/>
          <w:color w:val="000000"/>
          <w:sz w:val="20"/>
        </w:rPr>
      </w:pPr>
      <w:r w:rsidRPr="009F43AE">
        <w:rPr>
          <w:rFonts w:asciiTheme="minorHAnsi" w:hAnsiTheme="minorHAnsi" w:cstheme="minorHAnsi"/>
          <w:color w:val="000000"/>
          <w:sz w:val="20"/>
        </w:rPr>
        <w:t>Single copies of information covered by this publication are provided free unless stated otherwise in</w:t>
      </w:r>
      <w:r w:rsidR="00DA313A" w:rsidRPr="009F43AE">
        <w:rPr>
          <w:rFonts w:asciiTheme="minorHAnsi" w:hAnsiTheme="minorHAnsi" w:cstheme="minorHAnsi"/>
          <w:color w:val="000000"/>
          <w:sz w:val="20"/>
        </w:rPr>
        <w:t xml:space="preserve"> </w:t>
      </w:r>
      <w:r w:rsidRPr="009F43AE">
        <w:rPr>
          <w:rFonts w:asciiTheme="minorHAnsi" w:hAnsiTheme="minorHAnsi" w:cstheme="minorHAnsi"/>
          <w:color w:val="000000"/>
          <w:sz w:val="20"/>
        </w:rPr>
        <w:t>section 6. If your request means that we have to do a lot of photocopying or printing, or pay a large</w:t>
      </w:r>
      <w:r w:rsidR="00DA313A" w:rsidRPr="009F43AE">
        <w:rPr>
          <w:rFonts w:asciiTheme="minorHAnsi" w:hAnsiTheme="minorHAnsi" w:cstheme="minorHAnsi"/>
          <w:color w:val="000000"/>
          <w:sz w:val="20"/>
        </w:rPr>
        <w:t xml:space="preserve"> </w:t>
      </w:r>
      <w:r w:rsidRPr="009F43AE">
        <w:rPr>
          <w:rFonts w:asciiTheme="minorHAnsi" w:hAnsiTheme="minorHAnsi" w:cstheme="minorHAnsi"/>
          <w:color w:val="000000"/>
          <w:sz w:val="20"/>
        </w:rPr>
        <w:t>postage charge, or is for a priced item such as some printed publications or videos we will let you know the</w:t>
      </w:r>
      <w:r w:rsidR="00DA313A" w:rsidRPr="009F43AE">
        <w:rPr>
          <w:rFonts w:asciiTheme="minorHAnsi" w:hAnsiTheme="minorHAnsi" w:cstheme="minorHAnsi"/>
          <w:color w:val="000000"/>
          <w:sz w:val="20"/>
        </w:rPr>
        <w:t xml:space="preserve"> </w:t>
      </w:r>
      <w:r w:rsidRPr="009F43AE">
        <w:rPr>
          <w:rFonts w:asciiTheme="minorHAnsi" w:hAnsiTheme="minorHAnsi" w:cstheme="minorHAnsi"/>
          <w:color w:val="000000"/>
          <w:sz w:val="20"/>
        </w:rPr>
        <w:t>cost before fulfilling your request (this will usually be the rate we pay for paper and copying only).</w:t>
      </w:r>
    </w:p>
    <w:p w:rsidR="00DA313A" w:rsidRPr="009F43AE" w:rsidRDefault="00DA313A" w:rsidP="009F43AE">
      <w:pPr>
        <w:autoSpaceDE w:val="0"/>
        <w:autoSpaceDN w:val="0"/>
        <w:adjustRightInd w:val="0"/>
        <w:jc w:val="both"/>
        <w:rPr>
          <w:rFonts w:asciiTheme="minorHAnsi" w:hAnsiTheme="minorHAnsi" w:cstheme="minorHAnsi"/>
          <w:color w:val="000000"/>
          <w:sz w:val="20"/>
        </w:rPr>
      </w:pPr>
    </w:p>
    <w:p w:rsidR="009F43AE" w:rsidRDefault="00DA313A" w:rsidP="009F43AE">
      <w:pPr>
        <w:autoSpaceDE w:val="0"/>
        <w:autoSpaceDN w:val="0"/>
        <w:adjustRightInd w:val="0"/>
        <w:jc w:val="both"/>
        <w:rPr>
          <w:rFonts w:asciiTheme="minorHAnsi" w:hAnsiTheme="minorHAnsi" w:cstheme="minorHAnsi"/>
          <w:b/>
          <w:color w:val="000000"/>
          <w:sz w:val="20"/>
        </w:rPr>
      </w:pPr>
      <w:r w:rsidRPr="009F43AE">
        <w:rPr>
          <w:rFonts w:asciiTheme="minorHAnsi" w:hAnsiTheme="minorHAnsi" w:cstheme="minorHAnsi"/>
          <w:b/>
          <w:color w:val="000000"/>
          <w:sz w:val="20"/>
        </w:rPr>
        <w:t xml:space="preserve">Section </w:t>
      </w:r>
      <w:r w:rsidR="009F43AE">
        <w:rPr>
          <w:rFonts w:asciiTheme="minorHAnsi" w:hAnsiTheme="minorHAnsi" w:cstheme="minorHAnsi"/>
          <w:b/>
          <w:color w:val="000000"/>
          <w:sz w:val="20"/>
        </w:rPr>
        <w:t>6:</w:t>
      </w:r>
    </w:p>
    <w:p w:rsidR="004166B9" w:rsidRPr="009F43AE" w:rsidRDefault="004166B9" w:rsidP="009F43AE">
      <w:pPr>
        <w:autoSpaceDE w:val="0"/>
        <w:autoSpaceDN w:val="0"/>
        <w:adjustRightInd w:val="0"/>
        <w:jc w:val="both"/>
        <w:rPr>
          <w:rFonts w:asciiTheme="minorHAnsi" w:hAnsiTheme="minorHAnsi" w:cstheme="minorHAnsi"/>
          <w:b/>
          <w:color w:val="000000"/>
          <w:sz w:val="20"/>
        </w:rPr>
      </w:pPr>
      <w:r w:rsidRPr="009F43AE">
        <w:rPr>
          <w:rFonts w:asciiTheme="minorHAnsi" w:hAnsiTheme="minorHAnsi" w:cstheme="minorHAnsi"/>
          <w:b/>
          <w:color w:val="000000"/>
          <w:sz w:val="20"/>
        </w:rPr>
        <w:t>Classes of Information Currently Published:</w:t>
      </w:r>
    </w:p>
    <w:p w:rsidR="004166B9" w:rsidRPr="009F43AE" w:rsidRDefault="004166B9" w:rsidP="009F43AE">
      <w:pPr>
        <w:autoSpaceDE w:val="0"/>
        <w:autoSpaceDN w:val="0"/>
        <w:adjustRightInd w:val="0"/>
        <w:jc w:val="both"/>
        <w:rPr>
          <w:rFonts w:asciiTheme="minorHAnsi" w:hAnsiTheme="minorHAnsi" w:cstheme="minorHAnsi"/>
          <w:color w:val="000000"/>
          <w:sz w:val="20"/>
        </w:rPr>
      </w:pPr>
      <w:r w:rsidRPr="009F43AE">
        <w:rPr>
          <w:rFonts w:asciiTheme="minorHAnsi" w:hAnsiTheme="minorHAnsi" w:cstheme="minorHAnsi"/>
          <w:color w:val="000000"/>
          <w:sz w:val="20"/>
        </w:rPr>
        <w:t>School Prospectus – this section sets out information published in the school prospectus.</w:t>
      </w:r>
    </w:p>
    <w:p w:rsidR="00DA313A" w:rsidRPr="009F43AE" w:rsidRDefault="00DA313A" w:rsidP="004166B9">
      <w:pPr>
        <w:autoSpaceDE w:val="0"/>
        <w:autoSpaceDN w:val="0"/>
        <w:adjustRightInd w:val="0"/>
        <w:rPr>
          <w:rFonts w:asciiTheme="minorHAnsi" w:hAnsiTheme="minorHAnsi" w:cstheme="minorHAnsi"/>
          <w:color w:val="000000"/>
          <w:sz w:val="20"/>
        </w:rPr>
      </w:pPr>
    </w:p>
    <w:tbl>
      <w:tblPr>
        <w:tblStyle w:val="TableGrid"/>
        <w:tblW w:w="10132" w:type="dxa"/>
        <w:tblLook w:val="04A0" w:firstRow="1" w:lastRow="0" w:firstColumn="1" w:lastColumn="0" w:noHBand="0" w:noVBand="1"/>
      </w:tblPr>
      <w:tblGrid>
        <w:gridCol w:w="1526"/>
        <w:gridCol w:w="8606"/>
      </w:tblGrid>
      <w:tr w:rsidR="00DA313A" w:rsidRPr="009F43AE" w:rsidTr="005F7068">
        <w:tc>
          <w:tcPr>
            <w:tcW w:w="1526" w:type="dxa"/>
            <w:shd w:val="clear" w:color="auto" w:fill="auto"/>
          </w:tcPr>
          <w:p w:rsidR="00DA313A" w:rsidRPr="009F43AE" w:rsidRDefault="00DA313A" w:rsidP="00B8156B">
            <w:pPr>
              <w:pBdr>
                <w:top w:val="none" w:sz="0" w:space="0" w:color="auto"/>
                <w:left w:val="none" w:sz="0" w:space="0" w:color="auto"/>
                <w:bottom w:val="none" w:sz="0" w:space="0" w:color="auto"/>
                <w:right w:val="none" w:sz="0" w:space="0" w:color="auto"/>
              </w:pBdr>
              <w:autoSpaceDE w:val="0"/>
              <w:autoSpaceDN w:val="0"/>
              <w:adjustRightInd w:val="0"/>
              <w:jc w:val="center"/>
              <w:rPr>
                <w:rFonts w:asciiTheme="minorHAnsi" w:hAnsiTheme="minorHAnsi" w:cstheme="minorHAnsi"/>
                <w:b/>
                <w:color w:val="000000"/>
                <w:sz w:val="20"/>
              </w:rPr>
            </w:pPr>
            <w:r w:rsidRPr="009F43AE">
              <w:rPr>
                <w:rFonts w:asciiTheme="minorHAnsi" w:hAnsiTheme="minorHAnsi" w:cstheme="minorHAnsi"/>
                <w:b/>
                <w:color w:val="000000"/>
                <w:sz w:val="20"/>
              </w:rPr>
              <w:t>Class</w:t>
            </w:r>
          </w:p>
        </w:tc>
        <w:tc>
          <w:tcPr>
            <w:tcW w:w="8606" w:type="dxa"/>
            <w:shd w:val="clear" w:color="auto" w:fill="auto"/>
          </w:tcPr>
          <w:p w:rsidR="00DA313A" w:rsidRPr="009F43AE" w:rsidRDefault="00DA313A" w:rsidP="00B8156B">
            <w:pPr>
              <w:pBdr>
                <w:top w:val="none" w:sz="0" w:space="0" w:color="auto"/>
                <w:left w:val="none" w:sz="0" w:space="0" w:color="auto"/>
                <w:bottom w:val="none" w:sz="0" w:space="0" w:color="auto"/>
                <w:right w:val="none" w:sz="0" w:space="0" w:color="auto"/>
              </w:pBdr>
              <w:autoSpaceDE w:val="0"/>
              <w:autoSpaceDN w:val="0"/>
              <w:adjustRightInd w:val="0"/>
              <w:jc w:val="center"/>
              <w:rPr>
                <w:rFonts w:asciiTheme="minorHAnsi" w:hAnsiTheme="minorHAnsi" w:cstheme="minorHAnsi"/>
                <w:b/>
                <w:color w:val="000000"/>
                <w:sz w:val="20"/>
              </w:rPr>
            </w:pPr>
            <w:r w:rsidRPr="009F43AE">
              <w:rPr>
                <w:rFonts w:asciiTheme="minorHAnsi" w:hAnsiTheme="minorHAnsi" w:cstheme="minorHAnsi"/>
                <w:b/>
                <w:color w:val="000000"/>
                <w:sz w:val="20"/>
              </w:rPr>
              <w:t>Description</w:t>
            </w:r>
          </w:p>
        </w:tc>
      </w:tr>
      <w:tr w:rsidR="00DA313A" w:rsidRPr="009F43AE" w:rsidTr="009F43AE">
        <w:trPr>
          <w:trHeight w:val="569"/>
        </w:trPr>
        <w:tc>
          <w:tcPr>
            <w:tcW w:w="1526" w:type="dxa"/>
          </w:tcPr>
          <w:p w:rsidR="00DA313A" w:rsidRPr="009F43AE" w:rsidRDefault="00DA313A" w:rsidP="00DA313A">
            <w:pPr>
              <w:pBdr>
                <w:top w:val="none" w:sz="0" w:space="0" w:color="auto"/>
                <w:left w:val="none" w:sz="0" w:space="0" w:color="auto"/>
                <w:bottom w:val="none" w:sz="0" w:space="0" w:color="auto"/>
                <w:right w:val="none" w:sz="0" w:space="0" w:color="auto"/>
              </w:pBdr>
              <w:autoSpaceDE w:val="0"/>
              <w:autoSpaceDN w:val="0"/>
              <w:adjustRightInd w:val="0"/>
              <w:rPr>
                <w:rFonts w:asciiTheme="minorHAnsi" w:hAnsiTheme="minorHAnsi" w:cstheme="minorHAnsi"/>
                <w:color w:val="000000"/>
                <w:sz w:val="20"/>
              </w:rPr>
            </w:pPr>
            <w:r w:rsidRPr="009F43AE">
              <w:rPr>
                <w:rFonts w:asciiTheme="minorHAnsi" w:hAnsiTheme="minorHAnsi" w:cstheme="minorHAnsi"/>
                <w:color w:val="000000"/>
                <w:sz w:val="20"/>
              </w:rPr>
              <w:t>School</w:t>
            </w:r>
          </w:p>
          <w:p w:rsidR="00DA313A" w:rsidRPr="009F43AE" w:rsidRDefault="00DA313A" w:rsidP="00DA313A">
            <w:pPr>
              <w:pBdr>
                <w:top w:val="none" w:sz="0" w:space="0" w:color="auto"/>
                <w:left w:val="none" w:sz="0" w:space="0" w:color="auto"/>
                <w:bottom w:val="none" w:sz="0" w:space="0" w:color="auto"/>
                <w:right w:val="none" w:sz="0" w:space="0" w:color="auto"/>
              </w:pBdr>
              <w:autoSpaceDE w:val="0"/>
              <w:autoSpaceDN w:val="0"/>
              <w:adjustRightInd w:val="0"/>
              <w:rPr>
                <w:rFonts w:asciiTheme="minorHAnsi" w:hAnsiTheme="minorHAnsi" w:cstheme="minorHAnsi"/>
                <w:color w:val="000000"/>
                <w:sz w:val="20"/>
              </w:rPr>
            </w:pPr>
            <w:r w:rsidRPr="009F43AE">
              <w:rPr>
                <w:rFonts w:asciiTheme="minorHAnsi" w:hAnsiTheme="minorHAnsi" w:cstheme="minorHAnsi"/>
                <w:color w:val="000000"/>
                <w:sz w:val="20"/>
              </w:rPr>
              <w:t>Prospectus</w:t>
            </w:r>
          </w:p>
        </w:tc>
        <w:tc>
          <w:tcPr>
            <w:tcW w:w="8606" w:type="dxa"/>
          </w:tcPr>
          <w:p w:rsidR="00DA313A" w:rsidRPr="009F43AE" w:rsidRDefault="00DA313A" w:rsidP="009F43AE">
            <w:pPr>
              <w:pBdr>
                <w:top w:val="none" w:sz="0" w:space="0" w:color="auto"/>
                <w:left w:val="none" w:sz="0" w:space="0" w:color="auto"/>
                <w:bottom w:val="none" w:sz="0" w:space="0" w:color="auto"/>
                <w:right w:val="none" w:sz="0" w:space="0" w:color="auto"/>
              </w:pBdr>
              <w:autoSpaceDE w:val="0"/>
              <w:autoSpaceDN w:val="0"/>
              <w:adjustRightInd w:val="0"/>
              <w:jc w:val="both"/>
              <w:rPr>
                <w:rFonts w:asciiTheme="minorHAnsi" w:hAnsiTheme="minorHAnsi" w:cstheme="minorHAnsi"/>
                <w:color w:val="000000"/>
                <w:sz w:val="20"/>
              </w:rPr>
            </w:pPr>
            <w:r w:rsidRPr="009F43AE">
              <w:rPr>
                <w:rFonts w:asciiTheme="minorHAnsi" w:hAnsiTheme="minorHAnsi" w:cstheme="minorHAnsi"/>
                <w:color w:val="000000"/>
                <w:sz w:val="20"/>
              </w:rPr>
              <w:t>The statutory contents of the school prospectus are as follows, (other items may be</w:t>
            </w:r>
          </w:p>
          <w:p w:rsidR="00DA313A" w:rsidRPr="009F43AE" w:rsidRDefault="00DA313A" w:rsidP="009F43AE">
            <w:pPr>
              <w:pBdr>
                <w:top w:val="none" w:sz="0" w:space="0" w:color="auto"/>
                <w:left w:val="none" w:sz="0" w:space="0" w:color="auto"/>
                <w:bottom w:val="none" w:sz="0" w:space="0" w:color="auto"/>
                <w:right w:val="none" w:sz="0" w:space="0" w:color="auto"/>
              </w:pBdr>
              <w:autoSpaceDE w:val="0"/>
              <w:autoSpaceDN w:val="0"/>
              <w:adjustRightInd w:val="0"/>
              <w:jc w:val="both"/>
              <w:rPr>
                <w:rFonts w:asciiTheme="minorHAnsi" w:hAnsiTheme="minorHAnsi" w:cstheme="minorHAnsi"/>
                <w:color w:val="000000"/>
                <w:sz w:val="20"/>
              </w:rPr>
            </w:pPr>
            <w:r w:rsidRPr="009F43AE">
              <w:rPr>
                <w:rFonts w:asciiTheme="minorHAnsi" w:hAnsiTheme="minorHAnsi" w:cstheme="minorHAnsi"/>
                <w:color w:val="000000"/>
                <w:sz w:val="20"/>
              </w:rPr>
              <w:t>included in the prospectus at the school’s discretion):</w:t>
            </w:r>
          </w:p>
          <w:p w:rsidR="00DA313A" w:rsidRPr="009F43AE" w:rsidRDefault="00DA313A" w:rsidP="009F43AE">
            <w:pPr>
              <w:pStyle w:val="ListParagraph"/>
              <w:numPr>
                <w:ilvl w:val="0"/>
                <w:numId w:val="38"/>
              </w:numPr>
              <w:autoSpaceDE w:val="0"/>
              <w:autoSpaceDN w:val="0"/>
              <w:adjustRightInd w:val="0"/>
              <w:ind w:left="463" w:hanging="425"/>
              <w:jc w:val="both"/>
              <w:rPr>
                <w:rFonts w:cstheme="minorHAnsi"/>
                <w:color w:val="000000"/>
                <w:sz w:val="20"/>
              </w:rPr>
            </w:pPr>
            <w:r w:rsidRPr="009F43AE">
              <w:rPr>
                <w:rFonts w:cstheme="minorHAnsi"/>
                <w:color w:val="000000"/>
                <w:sz w:val="20"/>
              </w:rPr>
              <w:t>the name, address and telephone number of the school, and the type of school;</w:t>
            </w:r>
          </w:p>
          <w:p w:rsidR="00DA313A" w:rsidRPr="009F43AE" w:rsidRDefault="00DA313A" w:rsidP="009F43AE">
            <w:pPr>
              <w:pStyle w:val="ListParagraph"/>
              <w:numPr>
                <w:ilvl w:val="0"/>
                <w:numId w:val="38"/>
              </w:numPr>
              <w:autoSpaceDE w:val="0"/>
              <w:autoSpaceDN w:val="0"/>
              <w:adjustRightInd w:val="0"/>
              <w:ind w:left="463" w:hanging="425"/>
              <w:jc w:val="both"/>
              <w:rPr>
                <w:rFonts w:cstheme="minorHAnsi"/>
                <w:color w:val="000000"/>
                <w:sz w:val="20"/>
              </w:rPr>
            </w:pPr>
            <w:r w:rsidRPr="009F43AE">
              <w:rPr>
                <w:rFonts w:cstheme="minorHAnsi"/>
                <w:color w:val="000000"/>
                <w:sz w:val="20"/>
              </w:rPr>
              <w:t>the names of the Head teacher and Chair of Governors;</w:t>
            </w:r>
          </w:p>
          <w:p w:rsidR="00DA313A" w:rsidRPr="009F43AE" w:rsidRDefault="00DA313A" w:rsidP="009F43AE">
            <w:pPr>
              <w:pStyle w:val="ListParagraph"/>
              <w:numPr>
                <w:ilvl w:val="0"/>
                <w:numId w:val="38"/>
              </w:numPr>
              <w:autoSpaceDE w:val="0"/>
              <w:autoSpaceDN w:val="0"/>
              <w:adjustRightInd w:val="0"/>
              <w:ind w:left="463" w:hanging="425"/>
              <w:jc w:val="both"/>
              <w:rPr>
                <w:rFonts w:cstheme="minorHAnsi"/>
                <w:color w:val="000000"/>
                <w:sz w:val="20"/>
              </w:rPr>
            </w:pPr>
            <w:r w:rsidRPr="009F43AE">
              <w:rPr>
                <w:rFonts w:cstheme="minorHAnsi"/>
                <w:color w:val="000000"/>
                <w:sz w:val="20"/>
              </w:rPr>
              <w:t>information on the school policy on admissions;</w:t>
            </w:r>
          </w:p>
          <w:p w:rsidR="00DA313A" w:rsidRPr="009F43AE" w:rsidRDefault="00DA313A" w:rsidP="009F43AE">
            <w:pPr>
              <w:pStyle w:val="ListParagraph"/>
              <w:numPr>
                <w:ilvl w:val="0"/>
                <w:numId w:val="38"/>
              </w:numPr>
              <w:autoSpaceDE w:val="0"/>
              <w:autoSpaceDN w:val="0"/>
              <w:adjustRightInd w:val="0"/>
              <w:ind w:left="463" w:hanging="425"/>
              <w:jc w:val="both"/>
              <w:rPr>
                <w:rFonts w:cstheme="minorHAnsi"/>
                <w:color w:val="000000"/>
                <w:sz w:val="20"/>
              </w:rPr>
            </w:pPr>
            <w:r w:rsidRPr="009F43AE">
              <w:rPr>
                <w:rFonts w:cstheme="minorHAnsi"/>
                <w:color w:val="000000"/>
                <w:sz w:val="20"/>
              </w:rPr>
              <w:t>a statement of the school's ethos and values;</w:t>
            </w:r>
          </w:p>
          <w:p w:rsidR="00DA313A" w:rsidRPr="009F43AE" w:rsidRDefault="00DA313A" w:rsidP="009F43AE">
            <w:pPr>
              <w:pStyle w:val="ListParagraph"/>
              <w:numPr>
                <w:ilvl w:val="0"/>
                <w:numId w:val="38"/>
              </w:numPr>
              <w:autoSpaceDE w:val="0"/>
              <w:autoSpaceDN w:val="0"/>
              <w:adjustRightInd w:val="0"/>
              <w:ind w:left="463" w:hanging="425"/>
              <w:jc w:val="both"/>
              <w:rPr>
                <w:rFonts w:cstheme="minorHAnsi"/>
                <w:color w:val="000000"/>
                <w:sz w:val="20"/>
              </w:rPr>
            </w:pPr>
            <w:r w:rsidRPr="009F43AE">
              <w:rPr>
                <w:rFonts w:cstheme="minorHAnsi"/>
                <w:color w:val="000000"/>
                <w:sz w:val="20"/>
              </w:rPr>
              <w:t>details of the religious education provided, parents' right to withdraw their child from religious education and collective worship and the alternative provision for those pupils;</w:t>
            </w:r>
          </w:p>
          <w:p w:rsidR="00DA313A" w:rsidRPr="009F43AE" w:rsidRDefault="00DA313A" w:rsidP="009F43AE">
            <w:pPr>
              <w:pStyle w:val="ListParagraph"/>
              <w:numPr>
                <w:ilvl w:val="0"/>
                <w:numId w:val="38"/>
              </w:numPr>
              <w:autoSpaceDE w:val="0"/>
              <w:autoSpaceDN w:val="0"/>
              <w:adjustRightInd w:val="0"/>
              <w:ind w:left="463" w:hanging="425"/>
              <w:jc w:val="both"/>
              <w:rPr>
                <w:rFonts w:cstheme="minorHAnsi"/>
                <w:color w:val="000000"/>
                <w:sz w:val="20"/>
              </w:rPr>
            </w:pPr>
            <w:r w:rsidRPr="009F43AE">
              <w:rPr>
                <w:rFonts w:cstheme="minorHAnsi"/>
                <w:color w:val="000000"/>
                <w:sz w:val="20"/>
              </w:rPr>
              <w:t>information about the school's policy on providing for pupils with special educational needs;</w:t>
            </w:r>
          </w:p>
          <w:p w:rsidR="00DA313A" w:rsidRPr="009F43AE" w:rsidRDefault="00DA313A" w:rsidP="009F43AE">
            <w:pPr>
              <w:pStyle w:val="ListParagraph"/>
              <w:numPr>
                <w:ilvl w:val="0"/>
                <w:numId w:val="38"/>
              </w:numPr>
              <w:autoSpaceDE w:val="0"/>
              <w:autoSpaceDN w:val="0"/>
              <w:adjustRightInd w:val="0"/>
              <w:ind w:left="463" w:hanging="425"/>
              <w:jc w:val="both"/>
              <w:rPr>
                <w:rFonts w:cstheme="minorHAnsi"/>
                <w:color w:val="000000"/>
                <w:sz w:val="20"/>
              </w:rPr>
            </w:pPr>
            <w:r w:rsidRPr="009F43AE">
              <w:rPr>
                <w:rFonts w:cstheme="minorHAnsi"/>
                <w:color w:val="000000"/>
                <w:sz w:val="20"/>
              </w:rPr>
              <w:t>number of pupils on roll and rates of pupils’ authorised and unauthorised</w:t>
            </w:r>
            <w:r w:rsidR="00B8156B" w:rsidRPr="009F43AE">
              <w:rPr>
                <w:rFonts w:cstheme="minorHAnsi"/>
                <w:color w:val="000000"/>
                <w:sz w:val="20"/>
              </w:rPr>
              <w:t xml:space="preserve"> </w:t>
            </w:r>
            <w:r w:rsidRPr="009F43AE">
              <w:rPr>
                <w:rFonts w:cstheme="minorHAnsi"/>
                <w:color w:val="000000"/>
                <w:sz w:val="20"/>
              </w:rPr>
              <w:t>absences;</w:t>
            </w:r>
          </w:p>
          <w:p w:rsidR="00DA313A" w:rsidRPr="009F43AE" w:rsidRDefault="00DA313A" w:rsidP="009F43AE">
            <w:pPr>
              <w:pStyle w:val="ListParagraph"/>
              <w:numPr>
                <w:ilvl w:val="0"/>
                <w:numId w:val="38"/>
              </w:numPr>
              <w:autoSpaceDE w:val="0"/>
              <w:autoSpaceDN w:val="0"/>
              <w:adjustRightInd w:val="0"/>
              <w:ind w:left="463" w:hanging="425"/>
              <w:jc w:val="both"/>
              <w:rPr>
                <w:rFonts w:cstheme="minorHAnsi"/>
                <w:color w:val="000000"/>
                <w:sz w:val="20"/>
              </w:rPr>
            </w:pPr>
            <w:r w:rsidRPr="009F43AE">
              <w:rPr>
                <w:rFonts w:cstheme="minorHAnsi"/>
                <w:color w:val="000000"/>
                <w:sz w:val="20"/>
              </w:rPr>
              <w:t>National Curriculum assessment results for appropriate Key Stages, with</w:t>
            </w:r>
            <w:r w:rsidR="00B8156B" w:rsidRPr="009F43AE">
              <w:rPr>
                <w:rFonts w:cstheme="minorHAnsi"/>
                <w:color w:val="000000"/>
                <w:sz w:val="20"/>
              </w:rPr>
              <w:t xml:space="preserve"> </w:t>
            </w:r>
            <w:r w:rsidRPr="009F43AE">
              <w:rPr>
                <w:rFonts w:cstheme="minorHAnsi"/>
                <w:color w:val="000000"/>
                <w:sz w:val="20"/>
              </w:rPr>
              <w:t>national summary figures;</w:t>
            </w:r>
          </w:p>
          <w:p w:rsidR="00DA313A" w:rsidRPr="009F43AE" w:rsidRDefault="00DA313A" w:rsidP="009F43AE">
            <w:pPr>
              <w:pStyle w:val="ListParagraph"/>
              <w:numPr>
                <w:ilvl w:val="0"/>
                <w:numId w:val="38"/>
              </w:numPr>
              <w:autoSpaceDE w:val="0"/>
              <w:autoSpaceDN w:val="0"/>
              <w:adjustRightInd w:val="0"/>
              <w:ind w:left="463" w:hanging="425"/>
              <w:jc w:val="both"/>
              <w:rPr>
                <w:rFonts w:cstheme="minorHAnsi"/>
                <w:color w:val="000000"/>
                <w:sz w:val="20"/>
              </w:rPr>
            </w:pPr>
            <w:r w:rsidRPr="009F43AE">
              <w:rPr>
                <w:rFonts w:cstheme="minorHAnsi"/>
                <w:color w:val="000000"/>
                <w:sz w:val="20"/>
              </w:rPr>
              <w:t>the arrangements for visits to the school by prospective parents;</w:t>
            </w:r>
          </w:p>
        </w:tc>
      </w:tr>
    </w:tbl>
    <w:p w:rsidR="00DA313A" w:rsidRPr="009F43AE" w:rsidRDefault="00DA313A" w:rsidP="004166B9">
      <w:pPr>
        <w:autoSpaceDE w:val="0"/>
        <w:autoSpaceDN w:val="0"/>
        <w:adjustRightInd w:val="0"/>
        <w:rPr>
          <w:rFonts w:asciiTheme="minorHAnsi" w:hAnsiTheme="minorHAnsi" w:cstheme="minorHAnsi"/>
          <w:color w:val="000000"/>
          <w:sz w:val="20"/>
        </w:rPr>
      </w:pPr>
    </w:p>
    <w:p w:rsidR="004166B9" w:rsidRPr="009F43AE" w:rsidRDefault="004166B9" w:rsidP="009F43AE">
      <w:pPr>
        <w:autoSpaceDE w:val="0"/>
        <w:autoSpaceDN w:val="0"/>
        <w:adjustRightInd w:val="0"/>
        <w:jc w:val="both"/>
        <w:rPr>
          <w:rFonts w:asciiTheme="minorHAnsi" w:hAnsiTheme="minorHAnsi" w:cstheme="minorHAnsi"/>
          <w:color w:val="000000"/>
          <w:sz w:val="20"/>
        </w:rPr>
      </w:pPr>
      <w:r w:rsidRPr="009F43AE">
        <w:rPr>
          <w:rFonts w:asciiTheme="minorHAnsi" w:hAnsiTheme="minorHAnsi" w:cstheme="minorHAnsi"/>
          <w:color w:val="000000"/>
          <w:sz w:val="20"/>
        </w:rPr>
        <w:t>Information relating to the governing body – this section sets out information published in the Governors’</w:t>
      </w:r>
      <w:r w:rsidR="00B8156B" w:rsidRPr="009F43AE">
        <w:rPr>
          <w:rFonts w:asciiTheme="minorHAnsi" w:hAnsiTheme="minorHAnsi" w:cstheme="minorHAnsi"/>
          <w:color w:val="000000"/>
          <w:sz w:val="20"/>
        </w:rPr>
        <w:t xml:space="preserve"> </w:t>
      </w:r>
      <w:r w:rsidRPr="009F43AE">
        <w:rPr>
          <w:rFonts w:asciiTheme="minorHAnsi" w:hAnsiTheme="minorHAnsi" w:cstheme="minorHAnsi"/>
          <w:color w:val="000000"/>
          <w:sz w:val="20"/>
        </w:rPr>
        <w:t>Annual Report and in other governing body documents.</w:t>
      </w:r>
    </w:p>
    <w:p w:rsidR="00B8156B" w:rsidRPr="009F43AE" w:rsidRDefault="00B8156B" w:rsidP="004166B9">
      <w:pPr>
        <w:autoSpaceDE w:val="0"/>
        <w:autoSpaceDN w:val="0"/>
        <w:adjustRightInd w:val="0"/>
        <w:rPr>
          <w:rFonts w:asciiTheme="minorHAnsi" w:hAnsiTheme="minorHAnsi" w:cstheme="minorHAnsi"/>
          <w:color w:val="000000"/>
          <w:sz w:val="20"/>
        </w:rPr>
      </w:pPr>
    </w:p>
    <w:tbl>
      <w:tblPr>
        <w:tblStyle w:val="TableGrid"/>
        <w:tblW w:w="0" w:type="auto"/>
        <w:tblLook w:val="04A0" w:firstRow="1" w:lastRow="0" w:firstColumn="1" w:lastColumn="0" w:noHBand="0" w:noVBand="1"/>
      </w:tblPr>
      <w:tblGrid>
        <w:gridCol w:w="1517"/>
        <w:gridCol w:w="8105"/>
      </w:tblGrid>
      <w:tr w:rsidR="00B8156B" w:rsidRPr="009F43AE" w:rsidTr="005F7068">
        <w:tc>
          <w:tcPr>
            <w:tcW w:w="1526" w:type="dxa"/>
            <w:shd w:val="clear" w:color="auto" w:fill="auto"/>
          </w:tcPr>
          <w:p w:rsidR="00B8156B" w:rsidRPr="005F7068" w:rsidRDefault="00B8156B" w:rsidP="00B8156B">
            <w:pPr>
              <w:pBdr>
                <w:top w:val="none" w:sz="0" w:space="0" w:color="auto"/>
                <w:left w:val="none" w:sz="0" w:space="0" w:color="auto"/>
                <w:bottom w:val="none" w:sz="0" w:space="0" w:color="auto"/>
                <w:right w:val="none" w:sz="0" w:space="0" w:color="auto"/>
              </w:pBdr>
              <w:autoSpaceDE w:val="0"/>
              <w:autoSpaceDN w:val="0"/>
              <w:adjustRightInd w:val="0"/>
              <w:jc w:val="center"/>
              <w:rPr>
                <w:rFonts w:asciiTheme="minorHAnsi" w:hAnsiTheme="minorHAnsi" w:cstheme="minorHAnsi"/>
                <w:b/>
                <w:color w:val="000000"/>
                <w:sz w:val="20"/>
              </w:rPr>
            </w:pPr>
            <w:r w:rsidRPr="005F7068">
              <w:rPr>
                <w:rFonts w:asciiTheme="minorHAnsi" w:hAnsiTheme="minorHAnsi" w:cstheme="minorHAnsi"/>
                <w:b/>
                <w:color w:val="000000"/>
                <w:sz w:val="20"/>
              </w:rPr>
              <w:t>Class</w:t>
            </w:r>
          </w:p>
        </w:tc>
        <w:tc>
          <w:tcPr>
            <w:tcW w:w="8322" w:type="dxa"/>
            <w:shd w:val="clear" w:color="auto" w:fill="auto"/>
          </w:tcPr>
          <w:p w:rsidR="00B8156B" w:rsidRPr="005F7068" w:rsidRDefault="00B8156B" w:rsidP="00B8156B">
            <w:pPr>
              <w:pBdr>
                <w:top w:val="none" w:sz="0" w:space="0" w:color="auto"/>
                <w:left w:val="none" w:sz="0" w:space="0" w:color="auto"/>
                <w:bottom w:val="none" w:sz="0" w:space="0" w:color="auto"/>
                <w:right w:val="none" w:sz="0" w:space="0" w:color="auto"/>
              </w:pBdr>
              <w:autoSpaceDE w:val="0"/>
              <w:autoSpaceDN w:val="0"/>
              <w:adjustRightInd w:val="0"/>
              <w:jc w:val="center"/>
              <w:rPr>
                <w:rFonts w:asciiTheme="minorHAnsi" w:hAnsiTheme="minorHAnsi" w:cstheme="minorHAnsi"/>
                <w:b/>
                <w:color w:val="000000"/>
                <w:sz w:val="20"/>
              </w:rPr>
            </w:pPr>
            <w:r w:rsidRPr="005F7068">
              <w:rPr>
                <w:rFonts w:asciiTheme="minorHAnsi" w:hAnsiTheme="minorHAnsi" w:cstheme="minorHAnsi"/>
                <w:b/>
                <w:color w:val="000000"/>
                <w:sz w:val="20"/>
              </w:rPr>
              <w:t>Description</w:t>
            </w:r>
          </w:p>
        </w:tc>
      </w:tr>
      <w:tr w:rsidR="00B8156B" w:rsidRPr="009F43AE" w:rsidTr="00B8156B">
        <w:tc>
          <w:tcPr>
            <w:tcW w:w="1526" w:type="dxa"/>
          </w:tcPr>
          <w:p w:rsidR="00B8156B" w:rsidRPr="009F43AE" w:rsidRDefault="00B8156B" w:rsidP="00B8156B">
            <w:pPr>
              <w:pBdr>
                <w:top w:val="none" w:sz="0" w:space="0" w:color="auto"/>
                <w:left w:val="none" w:sz="0" w:space="0" w:color="auto"/>
                <w:bottom w:val="none" w:sz="0" w:space="0" w:color="auto"/>
                <w:right w:val="none" w:sz="0" w:space="0" w:color="auto"/>
              </w:pBdr>
              <w:autoSpaceDE w:val="0"/>
              <w:autoSpaceDN w:val="0"/>
              <w:adjustRightInd w:val="0"/>
              <w:rPr>
                <w:rFonts w:asciiTheme="minorHAnsi" w:hAnsiTheme="minorHAnsi" w:cstheme="minorHAnsi"/>
                <w:color w:val="000000"/>
                <w:sz w:val="20"/>
              </w:rPr>
            </w:pPr>
            <w:r w:rsidRPr="009F43AE">
              <w:rPr>
                <w:rFonts w:asciiTheme="minorHAnsi" w:hAnsiTheme="minorHAnsi" w:cstheme="minorHAnsi"/>
                <w:color w:val="000000"/>
                <w:sz w:val="20"/>
              </w:rPr>
              <w:t>Instrument of</w:t>
            </w:r>
          </w:p>
          <w:p w:rsidR="00B8156B" w:rsidRPr="009F43AE" w:rsidRDefault="00B8156B" w:rsidP="00B8156B">
            <w:pPr>
              <w:pBdr>
                <w:top w:val="none" w:sz="0" w:space="0" w:color="auto"/>
                <w:left w:val="none" w:sz="0" w:space="0" w:color="auto"/>
                <w:bottom w:val="none" w:sz="0" w:space="0" w:color="auto"/>
                <w:right w:val="none" w:sz="0" w:space="0" w:color="auto"/>
              </w:pBdr>
              <w:autoSpaceDE w:val="0"/>
              <w:autoSpaceDN w:val="0"/>
              <w:adjustRightInd w:val="0"/>
              <w:rPr>
                <w:rFonts w:asciiTheme="minorHAnsi" w:hAnsiTheme="minorHAnsi" w:cstheme="minorHAnsi"/>
                <w:color w:val="000000"/>
                <w:sz w:val="20"/>
              </w:rPr>
            </w:pPr>
            <w:r w:rsidRPr="009F43AE">
              <w:rPr>
                <w:rFonts w:asciiTheme="minorHAnsi" w:hAnsiTheme="minorHAnsi" w:cstheme="minorHAnsi"/>
                <w:color w:val="000000"/>
                <w:sz w:val="20"/>
              </w:rPr>
              <w:t>Government</w:t>
            </w:r>
          </w:p>
        </w:tc>
        <w:tc>
          <w:tcPr>
            <w:tcW w:w="8322" w:type="dxa"/>
          </w:tcPr>
          <w:p w:rsidR="00B8156B" w:rsidRPr="009F43AE" w:rsidRDefault="00B8156B" w:rsidP="00B8156B">
            <w:pPr>
              <w:pBdr>
                <w:top w:val="none" w:sz="0" w:space="0" w:color="auto"/>
                <w:left w:val="none" w:sz="0" w:space="0" w:color="auto"/>
                <w:bottom w:val="none" w:sz="0" w:space="0" w:color="auto"/>
                <w:right w:val="none" w:sz="0" w:space="0" w:color="auto"/>
              </w:pBdr>
              <w:autoSpaceDE w:val="0"/>
              <w:autoSpaceDN w:val="0"/>
              <w:adjustRightInd w:val="0"/>
              <w:rPr>
                <w:rFonts w:asciiTheme="minorHAnsi" w:hAnsiTheme="minorHAnsi" w:cstheme="minorHAnsi"/>
                <w:color w:val="000000"/>
                <w:sz w:val="20"/>
              </w:rPr>
            </w:pPr>
            <w:r w:rsidRPr="009F43AE">
              <w:rPr>
                <w:rFonts w:asciiTheme="minorHAnsi" w:hAnsiTheme="minorHAnsi" w:cstheme="minorHAnsi"/>
                <w:color w:val="000000"/>
                <w:sz w:val="20"/>
              </w:rPr>
              <w:t>The name of the school;</w:t>
            </w:r>
          </w:p>
          <w:p w:rsidR="00B8156B" w:rsidRPr="009F43AE" w:rsidRDefault="00B8156B" w:rsidP="00B8156B">
            <w:pPr>
              <w:pBdr>
                <w:top w:val="none" w:sz="0" w:space="0" w:color="auto"/>
                <w:left w:val="none" w:sz="0" w:space="0" w:color="auto"/>
                <w:bottom w:val="none" w:sz="0" w:space="0" w:color="auto"/>
                <w:right w:val="none" w:sz="0" w:space="0" w:color="auto"/>
              </w:pBdr>
              <w:autoSpaceDE w:val="0"/>
              <w:autoSpaceDN w:val="0"/>
              <w:adjustRightInd w:val="0"/>
              <w:rPr>
                <w:rFonts w:asciiTheme="minorHAnsi" w:hAnsiTheme="minorHAnsi" w:cstheme="minorHAnsi"/>
                <w:color w:val="000000"/>
                <w:sz w:val="20"/>
              </w:rPr>
            </w:pPr>
            <w:r w:rsidRPr="009F43AE">
              <w:rPr>
                <w:rFonts w:asciiTheme="minorHAnsi" w:hAnsiTheme="minorHAnsi" w:cstheme="minorHAnsi"/>
                <w:color w:val="000000"/>
                <w:sz w:val="20"/>
              </w:rPr>
              <w:t>The category of the school;</w:t>
            </w:r>
          </w:p>
          <w:p w:rsidR="00B8156B" w:rsidRPr="009F43AE" w:rsidRDefault="00B8156B" w:rsidP="00B8156B">
            <w:pPr>
              <w:pBdr>
                <w:top w:val="none" w:sz="0" w:space="0" w:color="auto"/>
                <w:left w:val="none" w:sz="0" w:space="0" w:color="auto"/>
                <w:bottom w:val="none" w:sz="0" w:space="0" w:color="auto"/>
                <w:right w:val="none" w:sz="0" w:space="0" w:color="auto"/>
              </w:pBdr>
              <w:autoSpaceDE w:val="0"/>
              <w:autoSpaceDN w:val="0"/>
              <w:adjustRightInd w:val="0"/>
              <w:rPr>
                <w:rFonts w:asciiTheme="minorHAnsi" w:hAnsiTheme="minorHAnsi" w:cstheme="minorHAnsi"/>
                <w:color w:val="000000"/>
                <w:sz w:val="20"/>
              </w:rPr>
            </w:pPr>
            <w:r w:rsidRPr="009F43AE">
              <w:rPr>
                <w:rFonts w:asciiTheme="minorHAnsi" w:hAnsiTheme="minorHAnsi" w:cstheme="minorHAnsi"/>
                <w:color w:val="000000"/>
                <w:sz w:val="20"/>
              </w:rPr>
              <w:t>The name of the governing body;</w:t>
            </w:r>
          </w:p>
          <w:p w:rsidR="00B8156B" w:rsidRPr="009F43AE" w:rsidRDefault="00B8156B" w:rsidP="00B8156B">
            <w:pPr>
              <w:pBdr>
                <w:top w:val="none" w:sz="0" w:space="0" w:color="auto"/>
                <w:left w:val="none" w:sz="0" w:space="0" w:color="auto"/>
                <w:bottom w:val="none" w:sz="0" w:space="0" w:color="auto"/>
                <w:right w:val="none" w:sz="0" w:space="0" w:color="auto"/>
              </w:pBdr>
              <w:autoSpaceDE w:val="0"/>
              <w:autoSpaceDN w:val="0"/>
              <w:adjustRightInd w:val="0"/>
              <w:rPr>
                <w:rFonts w:asciiTheme="minorHAnsi" w:hAnsiTheme="minorHAnsi" w:cstheme="minorHAnsi"/>
                <w:color w:val="000000"/>
                <w:sz w:val="20"/>
              </w:rPr>
            </w:pPr>
            <w:r w:rsidRPr="009F43AE">
              <w:rPr>
                <w:rFonts w:asciiTheme="minorHAnsi" w:hAnsiTheme="minorHAnsi" w:cstheme="minorHAnsi"/>
                <w:color w:val="000000"/>
                <w:sz w:val="20"/>
              </w:rPr>
              <w:t>The manner in which the governing body is constituted;</w:t>
            </w:r>
          </w:p>
          <w:p w:rsidR="00B8156B" w:rsidRPr="009F43AE" w:rsidRDefault="00B8156B" w:rsidP="00B8156B">
            <w:pPr>
              <w:pBdr>
                <w:top w:val="none" w:sz="0" w:space="0" w:color="auto"/>
                <w:left w:val="none" w:sz="0" w:space="0" w:color="auto"/>
                <w:bottom w:val="none" w:sz="0" w:space="0" w:color="auto"/>
                <w:right w:val="none" w:sz="0" w:space="0" w:color="auto"/>
              </w:pBdr>
              <w:autoSpaceDE w:val="0"/>
              <w:autoSpaceDN w:val="0"/>
              <w:adjustRightInd w:val="0"/>
              <w:rPr>
                <w:rFonts w:asciiTheme="minorHAnsi" w:hAnsiTheme="minorHAnsi" w:cstheme="minorHAnsi"/>
                <w:color w:val="000000"/>
                <w:sz w:val="20"/>
              </w:rPr>
            </w:pPr>
            <w:r w:rsidRPr="009F43AE">
              <w:rPr>
                <w:rFonts w:asciiTheme="minorHAnsi" w:hAnsiTheme="minorHAnsi" w:cstheme="minorHAnsi"/>
                <w:color w:val="000000"/>
                <w:sz w:val="20"/>
              </w:rPr>
              <w:t>The term of office of each category of governor if less than 4 years;</w:t>
            </w:r>
          </w:p>
          <w:p w:rsidR="00B8156B" w:rsidRPr="009F43AE" w:rsidRDefault="00B8156B" w:rsidP="00B8156B">
            <w:pPr>
              <w:pBdr>
                <w:top w:val="none" w:sz="0" w:space="0" w:color="auto"/>
                <w:left w:val="none" w:sz="0" w:space="0" w:color="auto"/>
                <w:bottom w:val="none" w:sz="0" w:space="0" w:color="auto"/>
                <w:right w:val="none" w:sz="0" w:space="0" w:color="auto"/>
              </w:pBdr>
              <w:autoSpaceDE w:val="0"/>
              <w:autoSpaceDN w:val="0"/>
              <w:adjustRightInd w:val="0"/>
              <w:rPr>
                <w:rFonts w:asciiTheme="minorHAnsi" w:hAnsiTheme="minorHAnsi" w:cstheme="minorHAnsi"/>
                <w:color w:val="000000"/>
                <w:sz w:val="20"/>
              </w:rPr>
            </w:pPr>
            <w:r w:rsidRPr="009F43AE">
              <w:rPr>
                <w:rFonts w:asciiTheme="minorHAnsi" w:hAnsiTheme="minorHAnsi" w:cstheme="minorHAnsi"/>
                <w:color w:val="000000"/>
                <w:sz w:val="20"/>
              </w:rPr>
              <w:t xml:space="preserve">The name of </w:t>
            </w:r>
            <w:proofErr w:type="spellStart"/>
            <w:r w:rsidRPr="009F43AE">
              <w:rPr>
                <w:rFonts w:asciiTheme="minorHAnsi" w:hAnsiTheme="minorHAnsi" w:cstheme="minorHAnsi"/>
                <w:color w:val="000000"/>
                <w:sz w:val="20"/>
              </w:rPr>
              <w:t>any body</w:t>
            </w:r>
            <w:proofErr w:type="spellEnd"/>
            <w:r w:rsidRPr="009F43AE">
              <w:rPr>
                <w:rFonts w:asciiTheme="minorHAnsi" w:hAnsiTheme="minorHAnsi" w:cstheme="minorHAnsi"/>
                <w:color w:val="000000"/>
                <w:sz w:val="20"/>
              </w:rPr>
              <w:t xml:space="preserve"> entitled to appoint any category of governor;</w:t>
            </w:r>
          </w:p>
          <w:p w:rsidR="00B8156B" w:rsidRPr="009F43AE" w:rsidRDefault="00B8156B" w:rsidP="00B8156B">
            <w:pPr>
              <w:pBdr>
                <w:top w:val="none" w:sz="0" w:space="0" w:color="auto"/>
                <w:left w:val="none" w:sz="0" w:space="0" w:color="auto"/>
                <w:bottom w:val="none" w:sz="0" w:space="0" w:color="auto"/>
                <w:right w:val="none" w:sz="0" w:space="0" w:color="auto"/>
              </w:pBdr>
              <w:autoSpaceDE w:val="0"/>
              <w:autoSpaceDN w:val="0"/>
              <w:adjustRightInd w:val="0"/>
              <w:rPr>
                <w:rFonts w:asciiTheme="minorHAnsi" w:hAnsiTheme="minorHAnsi" w:cstheme="minorHAnsi"/>
                <w:color w:val="000000"/>
                <w:sz w:val="20"/>
              </w:rPr>
            </w:pPr>
            <w:r w:rsidRPr="009F43AE">
              <w:rPr>
                <w:rFonts w:asciiTheme="minorHAnsi" w:hAnsiTheme="minorHAnsi" w:cstheme="minorHAnsi"/>
                <w:color w:val="000000"/>
                <w:sz w:val="20"/>
              </w:rPr>
              <w:t>Details of any trust;</w:t>
            </w:r>
          </w:p>
          <w:p w:rsidR="00B8156B" w:rsidRPr="009F43AE" w:rsidRDefault="00B8156B" w:rsidP="00B8156B">
            <w:pPr>
              <w:pBdr>
                <w:top w:val="none" w:sz="0" w:space="0" w:color="auto"/>
                <w:left w:val="none" w:sz="0" w:space="0" w:color="auto"/>
                <w:bottom w:val="none" w:sz="0" w:space="0" w:color="auto"/>
                <w:right w:val="none" w:sz="0" w:space="0" w:color="auto"/>
              </w:pBdr>
              <w:autoSpaceDE w:val="0"/>
              <w:autoSpaceDN w:val="0"/>
              <w:adjustRightInd w:val="0"/>
              <w:rPr>
                <w:rFonts w:asciiTheme="minorHAnsi" w:hAnsiTheme="minorHAnsi" w:cstheme="minorHAnsi"/>
                <w:color w:val="000000"/>
                <w:sz w:val="20"/>
              </w:rPr>
            </w:pPr>
            <w:r w:rsidRPr="009F43AE">
              <w:rPr>
                <w:rFonts w:asciiTheme="minorHAnsi" w:hAnsiTheme="minorHAnsi" w:cstheme="minorHAnsi"/>
                <w:color w:val="000000"/>
                <w:sz w:val="20"/>
              </w:rPr>
              <w:t>If the school has a religious character, a description of the ethos;</w:t>
            </w:r>
          </w:p>
          <w:p w:rsidR="00B8156B" w:rsidRPr="009F43AE" w:rsidRDefault="00B8156B" w:rsidP="00B8156B">
            <w:pPr>
              <w:pBdr>
                <w:top w:val="none" w:sz="0" w:space="0" w:color="auto"/>
                <w:left w:val="none" w:sz="0" w:space="0" w:color="auto"/>
                <w:bottom w:val="none" w:sz="0" w:space="0" w:color="auto"/>
                <w:right w:val="none" w:sz="0" w:space="0" w:color="auto"/>
              </w:pBdr>
              <w:autoSpaceDE w:val="0"/>
              <w:autoSpaceDN w:val="0"/>
              <w:adjustRightInd w:val="0"/>
              <w:rPr>
                <w:rFonts w:asciiTheme="minorHAnsi" w:hAnsiTheme="minorHAnsi" w:cstheme="minorHAnsi"/>
                <w:color w:val="000000"/>
                <w:sz w:val="20"/>
              </w:rPr>
            </w:pPr>
            <w:r w:rsidRPr="009F43AE">
              <w:rPr>
                <w:rFonts w:asciiTheme="minorHAnsi" w:hAnsiTheme="minorHAnsi" w:cstheme="minorHAnsi"/>
                <w:color w:val="000000"/>
                <w:sz w:val="20"/>
              </w:rPr>
              <w:t>The date the instrument takes effect.</w:t>
            </w:r>
          </w:p>
        </w:tc>
      </w:tr>
      <w:tr w:rsidR="00B8156B" w:rsidRPr="009F43AE" w:rsidTr="00B8156B">
        <w:tc>
          <w:tcPr>
            <w:tcW w:w="1526" w:type="dxa"/>
          </w:tcPr>
          <w:p w:rsidR="00B8156B" w:rsidRPr="009F43AE" w:rsidRDefault="00B8156B" w:rsidP="00B8156B">
            <w:pPr>
              <w:pBdr>
                <w:top w:val="none" w:sz="0" w:space="0" w:color="auto"/>
                <w:left w:val="none" w:sz="0" w:space="0" w:color="auto"/>
                <w:bottom w:val="none" w:sz="0" w:space="0" w:color="auto"/>
                <w:right w:val="none" w:sz="0" w:space="0" w:color="auto"/>
              </w:pBdr>
              <w:autoSpaceDE w:val="0"/>
              <w:autoSpaceDN w:val="0"/>
              <w:adjustRightInd w:val="0"/>
              <w:rPr>
                <w:rFonts w:asciiTheme="minorHAnsi" w:hAnsiTheme="minorHAnsi" w:cstheme="minorHAnsi"/>
                <w:color w:val="000000"/>
                <w:sz w:val="20"/>
              </w:rPr>
            </w:pPr>
            <w:r w:rsidRPr="009F43AE">
              <w:rPr>
                <w:rFonts w:asciiTheme="minorHAnsi" w:hAnsiTheme="minorHAnsi" w:cstheme="minorHAnsi"/>
                <w:color w:val="000000"/>
                <w:sz w:val="20"/>
              </w:rPr>
              <w:t>Minutes of</w:t>
            </w:r>
          </w:p>
          <w:p w:rsidR="00B8156B" w:rsidRPr="009F43AE" w:rsidRDefault="00B8156B" w:rsidP="00B8156B">
            <w:pPr>
              <w:pBdr>
                <w:top w:val="none" w:sz="0" w:space="0" w:color="auto"/>
                <w:left w:val="none" w:sz="0" w:space="0" w:color="auto"/>
                <w:bottom w:val="none" w:sz="0" w:space="0" w:color="auto"/>
                <w:right w:val="none" w:sz="0" w:space="0" w:color="auto"/>
              </w:pBdr>
              <w:autoSpaceDE w:val="0"/>
              <w:autoSpaceDN w:val="0"/>
              <w:adjustRightInd w:val="0"/>
              <w:rPr>
                <w:rFonts w:asciiTheme="minorHAnsi" w:hAnsiTheme="minorHAnsi" w:cstheme="minorHAnsi"/>
                <w:color w:val="000000"/>
                <w:sz w:val="20"/>
              </w:rPr>
            </w:pPr>
            <w:r w:rsidRPr="009F43AE">
              <w:rPr>
                <w:rFonts w:asciiTheme="minorHAnsi" w:hAnsiTheme="minorHAnsi" w:cstheme="minorHAnsi"/>
                <w:color w:val="000000"/>
                <w:sz w:val="20"/>
              </w:rPr>
              <w:t>meeting of the</w:t>
            </w:r>
          </w:p>
          <w:p w:rsidR="00B8156B" w:rsidRPr="009F43AE" w:rsidRDefault="00B8156B" w:rsidP="00B8156B">
            <w:pPr>
              <w:pBdr>
                <w:top w:val="none" w:sz="0" w:space="0" w:color="auto"/>
                <w:left w:val="none" w:sz="0" w:space="0" w:color="auto"/>
                <w:bottom w:val="none" w:sz="0" w:space="0" w:color="auto"/>
                <w:right w:val="none" w:sz="0" w:space="0" w:color="auto"/>
              </w:pBdr>
              <w:autoSpaceDE w:val="0"/>
              <w:autoSpaceDN w:val="0"/>
              <w:adjustRightInd w:val="0"/>
              <w:rPr>
                <w:rFonts w:asciiTheme="minorHAnsi" w:hAnsiTheme="minorHAnsi" w:cstheme="minorHAnsi"/>
                <w:color w:val="000000"/>
                <w:sz w:val="20"/>
              </w:rPr>
            </w:pPr>
            <w:r w:rsidRPr="009F43AE">
              <w:rPr>
                <w:rFonts w:asciiTheme="minorHAnsi" w:hAnsiTheme="minorHAnsi" w:cstheme="minorHAnsi"/>
                <w:color w:val="000000"/>
                <w:sz w:val="20"/>
              </w:rPr>
              <w:t>governing body</w:t>
            </w:r>
          </w:p>
          <w:p w:rsidR="00B8156B" w:rsidRPr="009F43AE" w:rsidRDefault="00B8156B" w:rsidP="00B8156B">
            <w:pPr>
              <w:pBdr>
                <w:top w:val="none" w:sz="0" w:space="0" w:color="auto"/>
                <w:left w:val="none" w:sz="0" w:space="0" w:color="auto"/>
                <w:bottom w:val="none" w:sz="0" w:space="0" w:color="auto"/>
                <w:right w:val="none" w:sz="0" w:space="0" w:color="auto"/>
              </w:pBdr>
              <w:autoSpaceDE w:val="0"/>
              <w:autoSpaceDN w:val="0"/>
              <w:adjustRightInd w:val="0"/>
              <w:rPr>
                <w:rFonts w:asciiTheme="minorHAnsi" w:hAnsiTheme="minorHAnsi" w:cstheme="minorHAnsi"/>
                <w:color w:val="000000"/>
                <w:sz w:val="20"/>
              </w:rPr>
            </w:pPr>
            <w:r w:rsidRPr="009F43AE">
              <w:rPr>
                <w:rFonts w:asciiTheme="minorHAnsi" w:hAnsiTheme="minorHAnsi" w:cstheme="minorHAnsi"/>
                <w:color w:val="000000"/>
                <w:sz w:val="20"/>
              </w:rPr>
              <w:t>and its</w:t>
            </w:r>
          </w:p>
          <w:p w:rsidR="00B8156B" w:rsidRPr="009F43AE" w:rsidRDefault="00B8156B" w:rsidP="00B8156B">
            <w:pPr>
              <w:pBdr>
                <w:top w:val="none" w:sz="0" w:space="0" w:color="auto"/>
                <w:left w:val="none" w:sz="0" w:space="0" w:color="auto"/>
                <w:bottom w:val="none" w:sz="0" w:space="0" w:color="auto"/>
                <w:right w:val="none" w:sz="0" w:space="0" w:color="auto"/>
              </w:pBdr>
              <w:autoSpaceDE w:val="0"/>
              <w:autoSpaceDN w:val="0"/>
              <w:adjustRightInd w:val="0"/>
              <w:rPr>
                <w:rFonts w:asciiTheme="minorHAnsi" w:hAnsiTheme="minorHAnsi" w:cstheme="minorHAnsi"/>
                <w:color w:val="000000"/>
                <w:sz w:val="20"/>
              </w:rPr>
            </w:pPr>
            <w:r w:rsidRPr="009F43AE">
              <w:rPr>
                <w:rFonts w:asciiTheme="minorHAnsi" w:hAnsiTheme="minorHAnsi" w:cstheme="minorHAnsi"/>
                <w:color w:val="000000"/>
                <w:sz w:val="20"/>
              </w:rPr>
              <w:t>committees</w:t>
            </w:r>
          </w:p>
        </w:tc>
        <w:tc>
          <w:tcPr>
            <w:tcW w:w="8322" w:type="dxa"/>
          </w:tcPr>
          <w:p w:rsidR="00B8156B" w:rsidRPr="009F43AE" w:rsidRDefault="00B8156B" w:rsidP="009F43AE">
            <w:pPr>
              <w:pBdr>
                <w:top w:val="none" w:sz="0" w:space="0" w:color="auto"/>
                <w:left w:val="none" w:sz="0" w:space="0" w:color="auto"/>
                <w:bottom w:val="none" w:sz="0" w:space="0" w:color="auto"/>
                <w:right w:val="none" w:sz="0" w:space="0" w:color="auto"/>
              </w:pBdr>
              <w:autoSpaceDE w:val="0"/>
              <w:autoSpaceDN w:val="0"/>
              <w:adjustRightInd w:val="0"/>
              <w:rPr>
                <w:rFonts w:asciiTheme="minorHAnsi" w:hAnsiTheme="minorHAnsi" w:cstheme="minorHAnsi"/>
                <w:color w:val="000000"/>
                <w:sz w:val="20"/>
              </w:rPr>
            </w:pPr>
            <w:r w:rsidRPr="009F43AE">
              <w:rPr>
                <w:rFonts w:asciiTheme="minorHAnsi" w:hAnsiTheme="minorHAnsi" w:cstheme="minorHAnsi"/>
                <w:color w:val="000000"/>
                <w:sz w:val="20"/>
              </w:rPr>
              <w:t xml:space="preserve">Agreed minutes of meetings of the governing body and its committees [current and last full </w:t>
            </w:r>
            <w:r w:rsidR="009F43AE">
              <w:rPr>
                <w:rFonts w:asciiTheme="minorHAnsi" w:hAnsiTheme="minorHAnsi" w:cstheme="minorHAnsi"/>
                <w:color w:val="000000"/>
                <w:sz w:val="20"/>
              </w:rPr>
              <w:t>a</w:t>
            </w:r>
            <w:r w:rsidRPr="009F43AE">
              <w:rPr>
                <w:rFonts w:asciiTheme="minorHAnsi" w:hAnsiTheme="minorHAnsi" w:cstheme="minorHAnsi"/>
                <w:color w:val="000000"/>
                <w:sz w:val="20"/>
              </w:rPr>
              <w:t>cademic school year]</w:t>
            </w:r>
          </w:p>
        </w:tc>
      </w:tr>
    </w:tbl>
    <w:p w:rsidR="00B8156B" w:rsidRPr="009F43AE" w:rsidRDefault="00B8156B" w:rsidP="004166B9">
      <w:pPr>
        <w:autoSpaceDE w:val="0"/>
        <w:autoSpaceDN w:val="0"/>
        <w:adjustRightInd w:val="0"/>
        <w:rPr>
          <w:rFonts w:asciiTheme="minorHAnsi" w:hAnsiTheme="minorHAnsi" w:cstheme="minorHAnsi"/>
          <w:color w:val="000000"/>
          <w:sz w:val="20"/>
        </w:rPr>
      </w:pPr>
    </w:p>
    <w:p w:rsidR="004166B9" w:rsidRPr="009F43AE" w:rsidRDefault="004166B9" w:rsidP="009F43AE">
      <w:pPr>
        <w:autoSpaceDE w:val="0"/>
        <w:autoSpaceDN w:val="0"/>
        <w:adjustRightInd w:val="0"/>
        <w:jc w:val="both"/>
        <w:rPr>
          <w:rFonts w:asciiTheme="minorHAnsi" w:hAnsiTheme="minorHAnsi" w:cstheme="minorHAnsi"/>
          <w:color w:val="000000"/>
          <w:sz w:val="20"/>
        </w:rPr>
      </w:pPr>
      <w:r w:rsidRPr="009F43AE">
        <w:rPr>
          <w:rFonts w:asciiTheme="minorHAnsi" w:hAnsiTheme="minorHAnsi" w:cstheme="minorHAnsi"/>
          <w:color w:val="000000"/>
          <w:sz w:val="20"/>
        </w:rPr>
        <w:lastRenderedPageBreak/>
        <w:t>Pupils &amp; Curriculum Policies - This section gives access to information about policies that relate to pupils</w:t>
      </w:r>
      <w:r w:rsidR="00B8156B" w:rsidRPr="009F43AE">
        <w:rPr>
          <w:rFonts w:asciiTheme="minorHAnsi" w:hAnsiTheme="minorHAnsi" w:cstheme="minorHAnsi"/>
          <w:color w:val="000000"/>
          <w:sz w:val="20"/>
        </w:rPr>
        <w:t xml:space="preserve"> </w:t>
      </w:r>
      <w:r w:rsidRPr="009F43AE">
        <w:rPr>
          <w:rFonts w:asciiTheme="minorHAnsi" w:hAnsiTheme="minorHAnsi" w:cstheme="minorHAnsi"/>
          <w:color w:val="000000"/>
          <w:sz w:val="20"/>
        </w:rPr>
        <w:t>and the school curriculum.</w:t>
      </w:r>
    </w:p>
    <w:p w:rsidR="000156C5" w:rsidRPr="009F43AE" w:rsidRDefault="000156C5" w:rsidP="004166B9">
      <w:pPr>
        <w:autoSpaceDE w:val="0"/>
        <w:autoSpaceDN w:val="0"/>
        <w:adjustRightInd w:val="0"/>
        <w:rPr>
          <w:rFonts w:asciiTheme="minorHAnsi" w:hAnsiTheme="minorHAnsi" w:cstheme="minorHAnsi"/>
          <w:color w:val="000000"/>
          <w:sz w:val="20"/>
        </w:rPr>
      </w:pPr>
    </w:p>
    <w:tbl>
      <w:tblPr>
        <w:tblStyle w:val="TableGrid"/>
        <w:tblW w:w="0" w:type="auto"/>
        <w:tblLook w:val="04A0" w:firstRow="1" w:lastRow="0" w:firstColumn="1" w:lastColumn="0" w:noHBand="0" w:noVBand="1"/>
      </w:tblPr>
      <w:tblGrid>
        <w:gridCol w:w="1516"/>
        <w:gridCol w:w="8106"/>
      </w:tblGrid>
      <w:tr w:rsidR="000156C5" w:rsidRPr="009F43AE" w:rsidTr="005F7068">
        <w:tc>
          <w:tcPr>
            <w:tcW w:w="1526" w:type="dxa"/>
            <w:shd w:val="clear" w:color="auto" w:fill="auto"/>
          </w:tcPr>
          <w:p w:rsidR="000156C5" w:rsidRPr="009F43AE" w:rsidRDefault="000156C5" w:rsidP="005D4C3C">
            <w:pPr>
              <w:pBdr>
                <w:top w:val="none" w:sz="0" w:space="0" w:color="auto"/>
                <w:left w:val="none" w:sz="0" w:space="0" w:color="auto"/>
                <w:bottom w:val="none" w:sz="0" w:space="0" w:color="auto"/>
                <w:right w:val="none" w:sz="0" w:space="0" w:color="auto"/>
              </w:pBdr>
              <w:autoSpaceDE w:val="0"/>
              <w:autoSpaceDN w:val="0"/>
              <w:adjustRightInd w:val="0"/>
              <w:jc w:val="center"/>
              <w:rPr>
                <w:rFonts w:asciiTheme="minorHAnsi" w:hAnsiTheme="minorHAnsi" w:cstheme="minorHAnsi"/>
                <w:b/>
                <w:color w:val="000000"/>
                <w:sz w:val="20"/>
              </w:rPr>
            </w:pPr>
            <w:r w:rsidRPr="009F43AE">
              <w:rPr>
                <w:rFonts w:asciiTheme="minorHAnsi" w:hAnsiTheme="minorHAnsi" w:cstheme="minorHAnsi"/>
                <w:b/>
                <w:color w:val="000000"/>
                <w:sz w:val="20"/>
              </w:rPr>
              <w:t>Class</w:t>
            </w:r>
          </w:p>
        </w:tc>
        <w:tc>
          <w:tcPr>
            <w:tcW w:w="8322" w:type="dxa"/>
            <w:shd w:val="clear" w:color="auto" w:fill="auto"/>
          </w:tcPr>
          <w:p w:rsidR="000156C5" w:rsidRPr="009F43AE" w:rsidRDefault="000156C5" w:rsidP="005D4C3C">
            <w:pPr>
              <w:pBdr>
                <w:top w:val="none" w:sz="0" w:space="0" w:color="auto"/>
                <w:left w:val="none" w:sz="0" w:space="0" w:color="auto"/>
                <w:bottom w:val="none" w:sz="0" w:space="0" w:color="auto"/>
                <w:right w:val="none" w:sz="0" w:space="0" w:color="auto"/>
              </w:pBdr>
              <w:autoSpaceDE w:val="0"/>
              <w:autoSpaceDN w:val="0"/>
              <w:adjustRightInd w:val="0"/>
              <w:jc w:val="center"/>
              <w:rPr>
                <w:rFonts w:asciiTheme="minorHAnsi" w:hAnsiTheme="minorHAnsi" w:cstheme="minorHAnsi"/>
                <w:b/>
                <w:color w:val="000000"/>
                <w:sz w:val="20"/>
              </w:rPr>
            </w:pPr>
            <w:r w:rsidRPr="009F43AE">
              <w:rPr>
                <w:rFonts w:asciiTheme="minorHAnsi" w:hAnsiTheme="minorHAnsi" w:cstheme="minorHAnsi"/>
                <w:b/>
                <w:color w:val="000000"/>
                <w:sz w:val="20"/>
              </w:rPr>
              <w:t>Description</w:t>
            </w:r>
          </w:p>
        </w:tc>
      </w:tr>
      <w:tr w:rsidR="00B8156B" w:rsidRPr="009F43AE" w:rsidTr="00B8156B">
        <w:tc>
          <w:tcPr>
            <w:tcW w:w="1526" w:type="dxa"/>
          </w:tcPr>
          <w:p w:rsidR="00B8156B" w:rsidRPr="009F43AE" w:rsidRDefault="00B8156B" w:rsidP="00B8156B">
            <w:pPr>
              <w:pBdr>
                <w:top w:val="none" w:sz="0" w:space="0" w:color="auto"/>
                <w:left w:val="none" w:sz="0" w:space="0" w:color="auto"/>
                <w:bottom w:val="none" w:sz="0" w:space="0" w:color="auto"/>
                <w:right w:val="none" w:sz="0" w:space="0" w:color="auto"/>
              </w:pBdr>
              <w:autoSpaceDE w:val="0"/>
              <w:autoSpaceDN w:val="0"/>
              <w:adjustRightInd w:val="0"/>
              <w:rPr>
                <w:rFonts w:asciiTheme="minorHAnsi" w:hAnsiTheme="minorHAnsi" w:cstheme="minorHAnsi"/>
                <w:color w:val="000000"/>
                <w:sz w:val="20"/>
              </w:rPr>
            </w:pPr>
            <w:r w:rsidRPr="009F43AE">
              <w:rPr>
                <w:rFonts w:asciiTheme="minorHAnsi" w:hAnsiTheme="minorHAnsi" w:cstheme="minorHAnsi"/>
                <w:color w:val="000000"/>
                <w:sz w:val="20"/>
              </w:rPr>
              <w:t>Home – school</w:t>
            </w:r>
          </w:p>
          <w:p w:rsidR="00B8156B" w:rsidRPr="009F43AE" w:rsidRDefault="00B8156B" w:rsidP="00B8156B">
            <w:pPr>
              <w:pBdr>
                <w:top w:val="none" w:sz="0" w:space="0" w:color="auto"/>
                <w:left w:val="none" w:sz="0" w:space="0" w:color="auto"/>
                <w:bottom w:val="none" w:sz="0" w:space="0" w:color="auto"/>
                <w:right w:val="none" w:sz="0" w:space="0" w:color="auto"/>
              </w:pBdr>
              <w:autoSpaceDE w:val="0"/>
              <w:autoSpaceDN w:val="0"/>
              <w:adjustRightInd w:val="0"/>
              <w:rPr>
                <w:rFonts w:asciiTheme="minorHAnsi" w:hAnsiTheme="minorHAnsi" w:cstheme="minorHAnsi"/>
                <w:color w:val="000000"/>
                <w:sz w:val="20"/>
              </w:rPr>
            </w:pPr>
            <w:r w:rsidRPr="009F43AE">
              <w:rPr>
                <w:rFonts w:asciiTheme="minorHAnsi" w:hAnsiTheme="minorHAnsi" w:cstheme="minorHAnsi"/>
                <w:color w:val="000000"/>
                <w:sz w:val="20"/>
              </w:rPr>
              <w:t>agreement</w:t>
            </w:r>
          </w:p>
        </w:tc>
        <w:tc>
          <w:tcPr>
            <w:tcW w:w="8322" w:type="dxa"/>
          </w:tcPr>
          <w:p w:rsidR="00B8156B" w:rsidRPr="009F43AE" w:rsidRDefault="00B8156B" w:rsidP="009F43AE">
            <w:pPr>
              <w:pBdr>
                <w:top w:val="none" w:sz="0" w:space="0" w:color="auto"/>
                <w:left w:val="none" w:sz="0" w:space="0" w:color="auto"/>
                <w:bottom w:val="none" w:sz="0" w:space="0" w:color="auto"/>
                <w:right w:val="none" w:sz="0" w:space="0" w:color="auto"/>
              </w:pBdr>
              <w:autoSpaceDE w:val="0"/>
              <w:autoSpaceDN w:val="0"/>
              <w:adjustRightInd w:val="0"/>
              <w:jc w:val="both"/>
              <w:rPr>
                <w:rFonts w:asciiTheme="minorHAnsi" w:hAnsiTheme="minorHAnsi" w:cstheme="minorHAnsi"/>
                <w:color w:val="000000"/>
                <w:sz w:val="20"/>
              </w:rPr>
            </w:pPr>
            <w:r w:rsidRPr="009F43AE">
              <w:rPr>
                <w:rFonts w:asciiTheme="minorHAnsi" w:hAnsiTheme="minorHAnsi" w:cstheme="minorHAnsi"/>
                <w:color w:val="000000"/>
                <w:sz w:val="20"/>
              </w:rPr>
              <w:t>Statement of the school’s aims and values, the school’s responsibilities, the</w:t>
            </w:r>
            <w:r w:rsidR="009F43AE">
              <w:rPr>
                <w:rFonts w:asciiTheme="minorHAnsi" w:hAnsiTheme="minorHAnsi" w:cstheme="minorHAnsi"/>
                <w:color w:val="000000"/>
                <w:sz w:val="20"/>
              </w:rPr>
              <w:t xml:space="preserve"> </w:t>
            </w:r>
            <w:r w:rsidRPr="009F43AE">
              <w:rPr>
                <w:rFonts w:asciiTheme="minorHAnsi" w:hAnsiTheme="minorHAnsi" w:cstheme="minorHAnsi"/>
                <w:color w:val="000000"/>
                <w:sz w:val="20"/>
              </w:rPr>
              <w:t>parental responsibilities and the school’s expectations of its pupils for example</w:t>
            </w:r>
            <w:r w:rsidR="009F43AE">
              <w:rPr>
                <w:rFonts w:asciiTheme="minorHAnsi" w:hAnsiTheme="minorHAnsi" w:cstheme="minorHAnsi"/>
                <w:color w:val="000000"/>
                <w:sz w:val="20"/>
              </w:rPr>
              <w:t xml:space="preserve"> </w:t>
            </w:r>
            <w:r w:rsidRPr="009F43AE">
              <w:rPr>
                <w:rFonts w:asciiTheme="minorHAnsi" w:hAnsiTheme="minorHAnsi" w:cstheme="minorHAnsi"/>
                <w:color w:val="000000"/>
                <w:sz w:val="20"/>
              </w:rPr>
              <w:t>homework arrangements</w:t>
            </w:r>
          </w:p>
        </w:tc>
      </w:tr>
      <w:tr w:rsidR="00B8156B" w:rsidRPr="009F43AE" w:rsidTr="00B8156B">
        <w:tc>
          <w:tcPr>
            <w:tcW w:w="1526" w:type="dxa"/>
          </w:tcPr>
          <w:p w:rsidR="00B8156B" w:rsidRPr="009F43AE" w:rsidRDefault="00B8156B" w:rsidP="004166B9">
            <w:pPr>
              <w:pBdr>
                <w:top w:val="none" w:sz="0" w:space="0" w:color="auto"/>
                <w:left w:val="none" w:sz="0" w:space="0" w:color="auto"/>
                <w:bottom w:val="none" w:sz="0" w:space="0" w:color="auto"/>
                <w:right w:val="none" w:sz="0" w:space="0" w:color="auto"/>
              </w:pBdr>
              <w:autoSpaceDE w:val="0"/>
              <w:autoSpaceDN w:val="0"/>
              <w:adjustRightInd w:val="0"/>
              <w:rPr>
                <w:rFonts w:asciiTheme="minorHAnsi" w:hAnsiTheme="minorHAnsi" w:cstheme="minorHAnsi"/>
                <w:color w:val="000000"/>
                <w:sz w:val="20"/>
              </w:rPr>
            </w:pPr>
            <w:r w:rsidRPr="009F43AE">
              <w:rPr>
                <w:rFonts w:asciiTheme="minorHAnsi" w:hAnsiTheme="minorHAnsi" w:cstheme="minorHAnsi"/>
                <w:color w:val="000000"/>
                <w:sz w:val="20"/>
              </w:rPr>
              <w:t>Curriculum Policy</w:t>
            </w:r>
          </w:p>
        </w:tc>
        <w:tc>
          <w:tcPr>
            <w:tcW w:w="8322" w:type="dxa"/>
          </w:tcPr>
          <w:p w:rsidR="00B8156B" w:rsidRPr="009F43AE" w:rsidRDefault="00B8156B" w:rsidP="009F43AE">
            <w:pPr>
              <w:pBdr>
                <w:top w:val="none" w:sz="0" w:space="0" w:color="auto"/>
                <w:left w:val="none" w:sz="0" w:space="0" w:color="auto"/>
                <w:bottom w:val="none" w:sz="0" w:space="0" w:color="auto"/>
                <w:right w:val="none" w:sz="0" w:space="0" w:color="auto"/>
              </w:pBdr>
              <w:autoSpaceDE w:val="0"/>
              <w:autoSpaceDN w:val="0"/>
              <w:adjustRightInd w:val="0"/>
              <w:jc w:val="both"/>
              <w:rPr>
                <w:rFonts w:asciiTheme="minorHAnsi" w:hAnsiTheme="minorHAnsi" w:cstheme="minorHAnsi"/>
                <w:color w:val="000000"/>
                <w:sz w:val="20"/>
              </w:rPr>
            </w:pPr>
            <w:r w:rsidRPr="009F43AE">
              <w:rPr>
                <w:rFonts w:asciiTheme="minorHAnsi" w:hAnsiTheme="minorHAnsi" w:cstheme="minorHAnsi"/>
                <w:color w:val="000000"/>
                <w:sz w:val="20"/>
              </w:rPr>
              <w:t>Statement on following the policy for the secular curriculum subjects and</w:t>
            </w:r>
            <w:r w:rsidR="009F43AE">
              <w:rPr>
                <w:rFonts w:asciiTheme="minorHAnsi" w:hAnsiTheme="minorHAnsi" w:cstheme="minorHAnsi"/>
                <w:color w:val="000000"/>
                <w:sz w:val="20"/>
              </w:rPr>
              <w:t xml:space="preserve"> </w:t>
            </w:r>
            <w:r w:rsidRPr="009F43AE">
              <w:rPr>
                <w:rFonts w:asciiTheme="minorHAnsi" w:hAnsiTheme="minorHAnsi" w:cstheme="minorHAnsi"/>
                <w:color w:val="000000"/>
                <w:sz w:val="20"/>
              </w:rPr>
              <w:t>religious education and schemes of work and syllabuses currently used by the</w:t>
            </w:r>
            <w:r w:rsidR="009F43AE">
              <w:rPr>
                <w:rFonts w:asciiTheme="minorHAnsi" w:hAnsiTheme="minorHAnsi" w:cstheme="minorHAnsi"/>
                <w:color w:val="000000"/>
                <w:sz w:val="20"/>
              </w:rPr>
              <w:t xml:space="preserve"> </w:t>
            </w:r>
            <w:r w:rsidRPr="009F43AE">
              <w:rPr>
                <w:rFonts w:asciiTheme="minorHAnsi" w:hAnsiTheme="minorHAnsi" w:cstheme="minorHAnsi"/>
                <w:color w:val="000000"/>
                <w:sz w:val="20"/>
              </w:rPr>
              <w:t>school</w:t>
            </w:r>
          </w:p>
        </w:tc>
      </w:tr>
      <w:tr w:rsidR="00B8156B" w:rsidRPr="009F43AE" w:rsidTr="00B8156B">
        <w:tc>
          <w:tcPr>
            <w:tcW w:w="1526" w:type="dxa"/>
          </w:tcPr>
          <w:p w:rsidR="00B8156B" w:rsidRPr="009F43AE" w:rsidRDefault="00B8156B" w:rsidP="00B8156B">
            <w:pPr>
              <w:pBdr>
                <w:top w:val="none" w:sz="0" w:space="0" w:color="auto"/>
                <w:left w:val="none" w:sz="0" w:space="0" w:color="auto"/>
                <w:bottom w:val="none" w:sz="0" w:space="0" w:color="auto"/>
                <w:right w:val="none" w:sz="0" w:space="0" w:color="auto"/>
              </w:pBdr>
              <w:autoSpaceDE w:val="0"/>
              <w:autoSpaceDN w:val="0"/>
              <w:adjustRightInd w:val="0"/>
              <w:rPr>
                <w:rFonts w:asciiTheme="minorHAnsi" w:hAnsiTheme="minorHAnsi" w:cstheme="minorHAnsi"/>
                <w:color w:val="000000"/>
                <w:sz w:val="20"/>
              </w:rPr>
            </w:pPr>
            <w:r w:rsidRPr="009F43AE">
              <w:rPr>
                <w:rFonts w:asciiTheme="minorHAnsi" w:hAnsiTheme="minorHAnsi" w:cstheme="minorHAnsi"/>
                <w:color w:val="000000"/>
                <w:sz w:val="20"/>
              </w:rPr>
              <w:t>Sex Education</w:t>
            </w:r>
          </w:p>
          <w:p w:rsidR="00B8156B" w:rsidRPr="009F43AE" w:rsidRDefault="00B8156B" w:rsidP="00B8156B">
            <w:pPr>
              <w:pBdr>
                <w:top w:val="none" w:sz="0" w:space="0" w:color="auto"/>
                <w:left w:val="none" w:sz="0" w:space="0" w:color="auto"/>
                <w:bottom w:val="none" w:sz="0" w:space="0" w:color="auto"/>
                <w:right w:val="none" w:sz="0" w:space="0" w:color="auto"/>
              </w:pBdr>
              <w:autoSpaceDE w:val="0"/>
              <w:autoSpaceDN w:val="0"/>
              <w:adjustRightInd w:val="0"/>
              <w:rPr>
                <w:rFonts w:asciiTheme="minorHAnsi" w:hAnsiTheme="minorHAnsi" w:cstheme="minorHAnsi"/>
                <w:color w:val="000000"/>
                <w:sz w:val="20"/>
              </w:rPr>
            </w:pPr>
            <w:r w:rsidRPr="009F43AE">
              <w:rPr>
                <w:rFonts w:asciiTheme="minorHAnsi" w:hAnsiTheme="minorHAnsi" w:cstheme="minorHAnsi"/>
                <w:color w:val="000000"/>
                <w:sz w:val="20"/>
              </w:rPr>
              <w:t>Policy</w:t>
            </w:r>
          </w:p>
        </w:tc>
        <w:tc>
          <w:tcPr>
            <w:tcW w:w="8322" w:type="dxa"/>
          </w:tcPr>
          <w:p w:rsidR="00B8156B" w:rsidRPr="009F43AE" w:rsidRDefault="00B8156B" w:rsidP="009F43AE">
            <w:pPr>
              <w:pBdr>
                <w:top w:val="none" w:sz="0" w:space="0" w:color="auto"/>
                <w:left w:val="none" w:sz="0" w:space="0" w:color="auto"/>
                <w:bottom w:val="none" w:sz="0" w:space="0" w:color="auto"/>
                <w:right w:val="none" w:sz="0" w:space="0" w:color="auto"/>
              </w:pBdr>
              <w:autoSpaceDE w:val="0"/>
              <w:autoSpaceDN w:val="0"/>
              <w:adjustRightInd w:val="0"/>
              <w:jc w:val="both"/>
              <w:rPr>
                <w:rFonts w:asciiTheme="minorHAnsi" w:hAnsiTheme="minorHAnsi" w:cstheme="minorHAnsi"/>
                <w:color w:val="000000"/>
                <w:sz w:val="20"/>
              </w:rPr>
            </w:pPr>
            <w:r w:rsidRPr="009F43AE">
              <w:rPr>
                <w:rFonts w:asciiTheme="minorHAnsi" w:hAnsiTheme="minorHAnsi" w:cstheme="minorHAnsi"/>
                <w:color w:val="000000"/>
                <w:sz w:val="20"/>
              </w:rPr>
              <w:t>Statement of policy with regard to sex and relationship education</w:t>
            </w:r>
          </w:p>
        </w:tc>
      </w:tr>
      <w:tr w:rsidR="00B8156B" w:rsidRPr="009F43AE" w:rsidTr="00B8156B">
        <w:tc>
          <w:tcPr>
            <w:tcW w:w="1526" w:type="dxa"/>
          </w:tcPr>
          <w:p w:rsidR="00B8156B" w:rsidRPr="009F43AE" w:rsidRDefault="00B8156B" w:rsidP="00B8156B">
            <w:pPr>
              <w:pBdr>
                <w:top w:val="none" w:sz="0" w:space="0" w:color="auto"/>
                <w:left w:val="none" w:sz="0" w:space="0" w:color="auto"/>
                <w:bottom w:val="none" w:sz="0" w:space="0" w:color="auto"/>
                <w:right w:val="none" w:sz="0" w:space="0" w:color="auto"/>
              </w:pBdr>
              <w:autoSpaceDE w:val="0"/>
              <w:autoSpaceDN w:val="0"/>
              <w:adjustRightInd w:val="0"/>
              <w:rPr>
                <w:rFonts w:asciiTheme="minorHAnsi" w:hAnsiTheme="minorHAnsi" w:cstheme="minorHAnsi"/>
                <w:color w:val="000000"/>
                <w:sz w:val="20"/>
              </w:rPr>
            </w:pPr>
            <w:r w:rsidRPr="009F43AE">
              <w:rPr>
                <w:rFonts w:asciiTheme="minorHAnsi" w:hAnsiTheme="minorHAnsi" w:cstheme="minorHAnsi"/>
                <w:color w:val="000000"/>
                <w:sz w:val="20"/>
              </w:rPr>
              <w:t>Special Education</w:t>
            </w:r>
          </w:p>
          <w:p w:rsidR="00B8156B" w:rsidRPr="009F43AE" w:rsidRDefault="00B8156B" w:rsidP="00B8156B">
            <w:pPr>
              <w:pBdr>
                <w:top w:val="none" w:sz="0" w:space="0" w:color="auto"/>
                <w:left w:val="none" w:sz="0" w:space="0" w:color="auto"/>
                <w:bottom w:val="none" w:sz="0" w:space="0" w:color="auto"/>
                <w:right w:val="none" w:sz="0" w:space="0" w:color="auto"/>
              </w:pBdr>
              <w:autoSpaceDE w:val="0"/>
              <w:autoSpaceDN w:val="0"/>
              <w:adjustRightInd w:val="0"/>
              <w:rPr>
                <w:rFonts w:asciiTheme="minorHAnsi" w:hAnsiTheme="minorHAnsi" w:cstheme="minorHAnsi"/>
                <w:color w:val="000000"/>
                <w:sz w:val="20"/>
              </w:rPr>
            </w:pPr>
            <w:r w:rsidRPr="009F43AE">
              <w:rPr>
                <w:rFonts w:asciiTheme="minorHAnsi" w:hAnsiTheme="minorHAnsi" w:cstheme="minorHAnsi"/>
                <w:color w:val="000000"/>
                <w:sz w:val="20"/>
              </w:rPr>
              <w:t>Needs Policy</w:t>
            </w:r>
          </w:p>
        </w:tc>
        <w:tc>
          <w:tcPr>
            <w:tcW w:w="8322" w:type="dxa"/>
          </w:tcPr>
          <w:p w:rsidR="00B8156B" w:rsidRPr="009F43AE" w:rsidRDefault="00B8156B" w:rsidP="009F43AE">
            <w:pPr>
              <w:pBdr>
                <w:top w:val="none" w:sz="0" w:space="0" w:color="auto"/>
                <w:left w:val="none" w:sz="0" w:space="0" w:color="auto"/>
                <w:bottom w:val="none" w:sz="0" w:space="0" w:color="auto"/>
                <w:right w:val="none" w:sz="0" w:space="0" w:color="auto"/>
              </w:pBdr>
              <w:autoSpaceDE w:val="0"/>
              <w:autoSpaceDN w:val="0"/>
              <w:adjustRightInd w:val="0"/>
              <w:jc w:val="both"/>
              <w:rPr>
                <w:rFonts w:asciiTheme="minorHAnsi" w:hAnsiTheme="minorHAnsi" w:cstheme="minorHAnsi"/>
                <w:color w:val="000000"/>
                <w:sz w:val="20"/>
              </w:rPr>
            </w:pPr>
            <w:r w:rsidRPr="009F43AE">
              <w:rPr>
                <w:rFonts w:asciiTheme="minorHAnsi" w:hAnsiTheme="minorHAnsi" w:cstheme="minorHAnsi"/>
                <w:color w:val="000000"/>
                <w:sz w:val="20"/>
              </w:rPr>
              <w:t>Information about the school's policy on providing for pupils with special</w:t>
            </w:r>
            <w:r w:rsidR="009F43AE">
              <w:rPr>
                <w:rFonts w:asciiTheme="minorHAnsi" w:hAnsiTheme="minorHAnsi" w:cstheme="minorHAnsi"/>
                <w:color w:val="000000"/>
                <w:sz w:val="20"/>
              </w:rPr>
              <w:t xml:space="preserve"> </w:t>
            </w:r>
            <w:r w:rsidRPr="009F43AE">
              <w:rPr>
                <w:rFonts w:asciiTheme="minorHAnsi" w:hAnsiTheme="minorHAnsi" w:cstheme="minorHAnsi"/>
                <w:color w:val="000000"/>
                <w:sz w:val="20"/>
              </w:rPr>
              <w:t>educational needs</w:t>
            </w:r>
          </w:p>
        </w:tc>
      </w:tr>
      <w:tr w:rsidR="00B8156B" w:rsidRPr="009F43AE" w:rsidTr="00B8156B">
        <w:tc>
          <w:tcPr>
            <w:tcW w:w="1526" w:type="dxa"/>
          </w:tcPr>
          <w:p w:rsidR="00B8156B" w:rsidRPr="009F43AE" w:rsidRDefault="00B8156B" w:rsidP="004166B9">
            <w:pPr>
              <w:pBdr>
                <w:top w:val="none" w:sz="0" w:space="0" w:color="auto"/>
                <w:left w:val="none" w:sz="0" w:space="0" w:color="auto"/>
                <w:bottom w:val="none" w:sz="0" w:space="0" w:color="auto"/>
                <w:right w:val="none" w:sz="0" w:space="0" w:color="auto"/>
              </w:pBdr>
              <w:autoSpaceDE w:val="0"/>
              <w:autoSpaceDN w:val="0"/>
              <w:adjustRightInd w:val="0"/>
              <w:rPr>
                <w:rFonts w:asciiTheme="minorHAnsi" w:hAnsiTheme="minorHAnsi" w:cstheme="minorHAnsi"/>
                <w:color w:val="000000"/>
                <w:sz w:val="20"/>
              </w:rPr>
            </w:pPr>
            <w:r w:rsidRPr="009F43AE">
              <w:rPr>
                <w:rFonts w:asciiTheme="minorHAnsi" w:hAnsiTheme="minorHAnsi" w:cstheme="minorHAnsi"/>
                <w:color w:val="000000"/>
                <w:sz w:val="20"/>
              </w:rPr>
              <w:t>Accessibility Plans</w:t>
            </w:r>
          </w:p>
        </w:tc>
        <w:tc>
          <w:tcPr>
            <w:tcW w:w="8322" w:type="dxa"/>
          </w:tcPr>
          <w:p w:rsidR="00B8156B" w:rsidRPr="009F43AE" w:rsidRDefault="00B8156B" w:rsidP="009F43AE">
            <w:pPr>
              <w:pBdr>
                <w:top w:val="none" w:sz="0" w:space="0" w:color="auto"/>
                <w:left w:val="none" w:sz="0" w:space="0" w:color="auto"/>
                <w:bottom w:val="none" w:sz="0" w:space="0" w:color="auto"/>
                <w:right w:val="none" w:sz="0" w:space="0" w:color="auto"/>
              </w:pBdr>
              <w:autoSpaceDE w:val="0"/>
              <w:autoSpaceDN w:val="0"/>
              <w:adjustRightInd w:val="0"/>
              <w:jc w:val="both"/>
              <w:rPr>
                <w:rFonts w:asciiTheme="minorHAnsi" w:hAnsiTheme="minorHAnsi" w:cstheme="minorHAnsi"/>
                <w:color w:val="000000"/>
                <w:sz w:val="20"/>
              </w:rPr>
            </w:pPr>
            <w:r w:rsidRPr="009F43AE">
              <w:rPr>
                <w:rFonts w:asciiTheme="minorHAnsi" w:hAnsiTheme="minorHAnsi" w:cstheme="minorHAnsi"/>
                <w:color w:val="000000"/>
                <w:sz w:val="20"/>
              </w:rPr>
              <w:t>Plan for increasing participation of disabled pupils in the school’s curriculum,</w:t>
            </w:r>
            <w:r w:rsidR="009F43AE">
              <w:rPr>
                <w:rFonts w:asciiTheme="minorHAnsi" w:hAnsiTheme="minorHAnsi" w:cstheme="minorHAnsi"/>
                <w:color w:val="000000"/>
                <w:sz w:val="20"/>
              </w:rPr>
              <w:t xml:space="preserve"> </w:t>
            </w:r>
            <w:r w:rsidRPr="009F43AE">
              <w:rPr>
                <w:rFonts w:asciiTheme="minorHAnsi" w:hAnsiTheme="minorHAnsi" w:cstheme="minorHAnsi"/>
                <w:color w:val="000000"/>
                <w:sz w:val="20"/>
              </w:rPr>
              <w:t>improving the accessibility of the physical environment and improving delivery</w:t>
            </w:r>
            <w:r w:rsidR="009F43AE">
              <w:rPr>
                <w:rFonts w:asciiTheme="minorHAnsi" w:hAnsiTheme="minorHAnsi" w:cstheme="minorHAnsi"/>
                <w:color w:val="000000"/>
                <w:sz w:val="20"/>
              </w:rPr>
              <w:t xml:space="preserve"> </w:t>
            </w:r>
            <w:r w:rsidRPr="009F43AE">
              <w:rPr>
                <w:rFonts w:asciiTheme="minorHAnsi" w:hAnsiTheme="minorHAnsi" w:cstheme="minorHAnsi"/>
                <w:color w:val="000000"/>
                <w:sz w:val="20"/>
              </w:rPr>
              <w:t>of information to disabled pupils.</w:t>
            </w:r>
          </w:p>
        </w:tc>
      </w:tr>
      <w:tr w:rsidR="00B8156B" w:rsidRPr="009F43AE" w:rsidTr="00B8156B">
        <w:tc>
          <w:tcPr>
            <w:tcW w:w="1526" w:type="dxa"/>
          </w:tcPr>
          <w:p w:rsidR="00B8156B" w:rsidRPr="009F43AE" w:rsidRDefault="00B8156B" w:rsidP="00B8156B">
            <w:pPr>
              <w:pBdr>
                <w:top w:val="none" w:sz="0" w:space="0" w:color="auto"/>
                <w:left w:val="none" w:sz="0" w:space="0" w:color="auto"/>
                <w:bottom w:val="none" w:sz="0" w:space="0" w:color="auto"/>
                <w:right w:val="none" w:sz="0" w:space="0" w:color="auto"/>
              </w:pBdr>
              <w:autoSpaceDE w:val="0"/>
              <w:autoSpaceDN w:val="0"/>
              <w:adjustRightInd w:val="0"/>
              <w:rPr>
                <w:rFonts w:asciiTheme="minorHAnsi" w:hAnsiTheme="minorHAnsi" w:cstheme="minorHAnsi"/>
                <w:color w:val="000000"/>
                <w:sz w:val="20"/>
              </w:rPr>
            </w:pPr>
            <w:r w:rsidRPr="009F43AE">
              <w:rPr>
                <w:rFonts w:asciiTheme="minorHAnsi" w:hAnsiTheme="minorHAnsi" w:cstheme="minorHAnsi"/>
                <w:color w:val="000000"/>
                <w:sz w:val="20"/>
              </w:rPr>
              <w:t>Race Equality</w:t>
            </w:r>
          </w:p>
          <w:p w:rsidR="00B8156B" w:rsidRPr="009F43AE" w:rsidRDefault="00B8156B" w:rsidP="00B8156B">
            <w:pPr>
              <w:pBdr>
                <w:top w:val="none" w:sz="0" w:space="0" w:color="auto"/>
                <w:left w:val="none" w:sz="0" w:space="0" w:color="auto"/>
                <w:bottom w:val="none" w:sz="0" w:space="0" w:color="auto"/>
                <w:right w:val="none" w:sz="0" w:space="0" w:color="auto"/>
              </w:pBdr>
              <w:autoSpaceDE w:val="0"/>
              <w:autoSpaceDN w:val="0"/>
              <w:adjustRightInd w:val="0"/>
              <w:rPr>
                <w:rFonts w:asciiTheme="minorHAnsi" w:hAnsiTheme="minorHAnsi" w:cstheme="minorHAnsi"/>
                <w:color w:val="000000"/>
                <w:sz w:val="20"/>
              </w:rPr>
            </w:pPr>
            <w:r w:rsidRPr="009F43AE">
              <w:rPr>
                <w:rFonts w:asciiTheme="minorHAnsi" w:hAnsiTheme="minorHAnsi" w:cstheme="minorHAnsi"/>
                <w:color w:val="000000"/>
                <w:sz w:val="20"/>
              </w:rPr>
              <w:t>Policy</w:t>
            </w:r>
          </w:p>
        </w:tc>
        <w:tc>
          <w:tcPr>
            <w:tcW w:w="8322" w:type="dxa"/>
          </w:tcPr>
          <w:p w:rsidR="00B8156B" w:rsidRPr="009F43AE" w:rsidRDefault="00B8156B" w:rsidP="009F43AE">
            <w:pPr>
              <w:pBdr>
                <w:top w:val="none" w:sz="0" w:space="0" w:color="auto"/>
                <w:left w:val="none" w:sz="0" w:space="0" w:color="auto"/>
                <w:bottom w:val="none" w:sz="0" w:space="0" w:color="auto"/>
                <w:right w:val="none" w:sz="0" w:space="0" w:color="auto"/>
              </w:pBdr>
              <w:autoSpaceDE w:val="0"/>
              <w:autoSpaceDN w:val="0"/>
              <w:adjustRightInd w:val="0"/>
              <w:jc w:val="both"/>
              <w:rPr>
                <w:rFonts w:asciiTheme="minorHAnsi" w:hAnsiTheme="minorHAnsi" w:cstheme="minorHAnsi"/>
                <w:color w:val="000000"/>
                <w:sz w:val="20"/>
              </w:rPr>
            </w:pPr>
            <w:r w:rsidRPr="009F43AE">
              <w:rPr>
                <w:rFonts w:asciiTheme="minorHAnsi" w:hAnsiTheme="minorHAnsi" w:cstheme="minorHAnsi"/>
                <w:color w:val="000000"/>
                <w:sz w:val="20"/>
              </w:rPr>
              <w:t>Statement of policy for promoting race equality</w:t>
            </w:r>
          </w:p>
        </w:tc>
      </w:tr>
      <w:tr w:rsidR="00B8156B" w:rsidRPr="009F43AE" w:rsidTr="00B8156B">
        <w:tc>
          <w:tcPr>
            <w:tcW w:w="1526" w:type="dxa"/>
          </w:tcPr>
          <w:p w:rsidR="00B8156B" w:rsidRPr="009F43AE" w:rsidRDefault="00B8156B" w:rsidP="00B8156B">
            <w:pPr>
              <w:pBdr>
                <w:top w:val="none" w:sz="0" w:space="0" w:color="auto"/>
                <w:left w:val="none" w:sz="0" w:space="0" w:color="auto"/>
                <w:bottom w:val="none" w:sz="0" w:space="0" w:color="auto"/>
                <w:right w:val="none" w:sz="0" w:space="0" w:color="auto"/>
              </w:pBdr>
              <w:autoSpaceDE w:val="0"/>
              <w:autoSpaceDN w:val="0"/>
              <w:adjustRightInd w:val="0"/>
              <w:rPr>
                <w:rFonts w:asciiTheme="minorHAnsi" w:hAnsiTheme="minorHAnsi" w:cstheme="minorHAnsi"/>
                <w:color w:val="000000"/>
                <w:sz w:val="20"/>
              </w:rPr>
            </w:pPr>
            <w:r w:rsidRPr="009F43AE">
              <w:rPr>
                <w:rFonts w:asciiTheme="minorHAnsi" w:hAnsiTheme="minorHAnsi" w:cstheme="minorHAnsi"/>
                <w:color w:val="000000"/>
                <w:sz w:val="20"/>
              </w:rPr>
              <w:t>Collective</w:t>
            </w:r>
          </w:p>
          <w:p w:rsidR="00B8156B" w:rsidRPr="009F43AE" w:rsidRDefault="00B8156B" w:rsidP="00B8156B">
            <w:pPr>
              <w:pBdr>
                <w:top w:val="none" w:sz="0" w:space="0" w:color="auto"/>
                <w:left w:val="none" w:sz="0" w:space="0" w:color="auto"/>
                <w:bottom w:val="none" w:sz="0" w:space="0" w:color="auto"/>
                <w:right w:val="none" w:sz="0" w:space="0" w:color="auto"/>
              </w:pBdr>
              <w:autoSpaceDE w:val="0"/>
              <w:autoSpaceDN w:val="0"/>
              <w:adjustRightInd w:val="0"/>
              <w:rPr>
                <w:rFonts w:asciiTheme="minorHAnsi" w:hAnsiTheme="minorHAnsi" w:cstheme="minorHAnsi"/>
                <w:color w:val="000000"/>
                <w:sz w:val="20"/>
              </w:rPr>
            </w:pPr>
            <w:r w:rsidRPr="009F43AE">
              <w:rPr>
                <w:rFonts w:asciiTheme="minorHAnsi" w:hAnsiTheme="minorHAnsi" w:cstheme="minorHAnsi"/>
                <w:color w:val="000000"/>
                <w:sz w:val="20"/>
              </w:rPr>
              <w:t>Worship</w:t>
            </w:r>
          </w:p>
        </w:tc>
        <w:tc>
          <w:tcPr>
            <w:tcW w:w="8322" w:type="dxa"/>
          </w:tcPr>
          <w:p w:rsidR="00B8156B" w:rsidRPr="009F43AE" w:rsidRDefault="00B8156B" w:rsidP="009F43AE">
            <w:pPr>
              <w:pBdr>
                <w:top w:val="none" w:sz="0" w:space="0" w:color="auto"/>
                <w:left w:val="none" w:sz="0" w:space="0" w:color="auto"/>
                <w:bottom w:val="none" w:sz="0" w:space="0" w:color="auto"/>
                <w:right w:val="none" w:sz="0" w:space="0" w:color="auto"/>
              </w:pBdr>
              <w:autoSpaceDE w:val="0"/>
              <w:autoSpaceDN w:val="0"/>
              <w:adjustRightInd w:val="0"/>
              <w:jc w:val="both"/>
              <w:rPr>
                <w:rFonts w:asciiTheme="minorHAnsi" w:hAnsiTheme="minorHAnsi" w:cstheme="minorHAnsi"/>
                <w:color w:val="000000"/>
                <w:sz w:val="20"/>
              </w:rPr>
            </w:pPr>
            <w:r w:rsidRPr="009F43AE">
              <w:rPr>
                <w:rFonts w:asciiTheme="minorHAnsi" w:hAnsiTheme="minorHAnsi" w:cstheme="minorHAnsi"/>
                <w:color w:val="000000"/>
                <w:sz w:val="20"/>
              </w:rPr>
              <w:t>Statement of arrangements for the required daily act of collective worship</w:t>
            </w:r>
          </w:p>
        </w:tc>
      </w:tr>
      <w:tr w:rsidR="00B8156B" w:rsidRPr="009F43AE" w:rsidTr="00B8156B">
        <w:tc>
          <w:tcPr>
            <w:tcW w:w="1526" w:type="dxa"/>
          </w:tcPr>
          <w:p w:rsidR="00B8156B" w:rsidRPr="009F43AE" w:rsidRDefault="00B8156B" w:rsidP="00B8156B">
            <w:pPr>
              <w:pBdr>
                <w:top w:val="none" w:sz="0" w:space="0" w:color="auto"/>
                <w:left w:val="none" w:sz="0" w:space="0" w:color="auto"/>
                <w:bottom w:val="none" w:sz="0" w:space="0" w:color="auto"/>
                <w:right w:val="none" w:sz="0" w:space="0" w:color="auto"/>
              </w:pBdr>
              <w:autoSpaceDE w:val="0"/>
              <w:autoSpaceDN w:val="0"/>
              <w:adjustRightInd w:val="0"/>
              <w:rPr>
                <w:rFonts w:asciiTheme="minorHAnsi" w:hAnsiTheme="minorHAnsi" w:cstheme="minorHAnsi"/>
                <w:color w:val="000000"/>
                <w:sz w:val="20"/>
              </w:rPr>
            </w:pPr>
            <w:r w:rsidRPr="009F43AE">
              <w:rPr>
                <w:rFonts w:asciiTheme="minorHAnsi" w:hAnsiTheme="minorHAnsi" w:cstheme="minorHAnsi"/>
                <w:color w:val="000000"/>
                <w:sz w:val="20"/>
              </w:rPr>
              <w:t>Child Protection</w:t>
            </w:r>
          </w:p>
          <w:p w:rsidR="00B8156B" w:rsidRPr="009F43AE" w:rsidRDefault="00B8156B" w:rsidP="00B8156B">
            <w:pPr>
              <w:pBdr>
                <w:top w:val="none" w:sz="0" w:space="0" w:color="auto"/>
                <w:left w:val="none" w:sz="0" w:space="0" w:color="auto"/>
                <w:bottom w:val="none" w:sz="0" w:space="0" w:color="auto"/>
                <w:right w:val="none" w:sz="0" w:space="0" w:color="auto"/>
              </w:pBdr>
              <w:autoSpaceDE w:val="0"/>
              <w:autoSpaceDN w:val="0"/>
              <w:adjustRightInd w:val="0"/>
              <w:rPr>
                <w:rFonts w:asciiTheme="minorHAnsi" w:hAnsiTheme="minorHAnsi" w:cstheme="minorHAnsi"/>
                <w:color w:val="000000"/>
                <w:sz w:val="20"/>
              </w:rPr>
            </w:pPr>
            <w:r w:rsidRPr="009F43AE">
              <w:rPr>
                <w:rFonts w:asciiTheme="minorHAnsi" w:hAnsiTheme="minorHAnsi" w:cstheme="minorHAnsi"/>
                <w:color w:val="000000"/>
                <w:sz w:val="20"/>
              </w:rPr>
              <w:t>Policy</w:t>
            </w:r>
          </w:p>
        </w:tc>
        <w:tc>
          <w:tcPr>
            <w:tcW w:w="8322" w:type="dxa"/>
          </w:tcPr>
          <w:p w:rsidR="00B8156B" w:rsidRPr="009F43AE" w:rsidRDefault="00B8156B" w:rsidP="009F43AE">
            <w:pPr>
              <w:pBdr>
                <w:top w:val="none" w:sz="0" w:space="0" w:color="auto"/>
                <w:left w:val="none" w:sz="0" w:space="0" w:color="auto"/>
                <w:bottom w:val="none" w:sz="0" w:space="0" w:color="auto"/>
                <w:right w:val="none" w:sz="0" w:space="0" w:color="auto"/>
              </w:pBdr>
              <w:autoSpaceDE w:val="0"/>
              <w:autoSpaceDN w:val="0"/>
              <w:adjustRightInd w:val="0"/>
              <w:jc w:val="both"/>
              <w:rPr>
                <w:rFonts w:asciiTheme="minorHAnsi" w:hAnsiTheme="minorHAnsi" w:cstheme="minorHAnsi"/>
                <w:color w:val="000000"/>
                <w:sz w:val="20"/>
              </w:rPr>
            </w:pPr>
            <w:r w:rsidRPr="009F43AE">
              <w:rPr>
                <w:rFonts w:asciiTheme="minorHAnsi" w:hAnsiTheme="minorHAnsi" w:cstheme="minorHAnsi"/>
                <w:color w:val="000000"/>
                <w:sz w:val="20"/>
              </w:rPr>
              <w:t>Statement of policy for safeguarding and promoting welfare of pupils at the</w:t>
            </w:r>
            <w:r w:rsidR="009F43AE">
              <w:rPr>
                <w:rFonts w:asciiTheme="minorHAnsi" w:hAnsiTheme="minorHAnsi" w:cstheme="minorHAnsi"/>
                <w:color w:val="000000"/>
                <w:sz w:val="20"/>
              </w:rPr>
              <w:t xml:space="preserve"> </w:t>
            </w:r>
            <w:r w:rsidRPr="009F43AE">
              <w:rPr>
                <w:rFonts w:asciiTheme="minorHAnsi" w:hAnsiTheme="minorHAnsi" w:cstheme="minorHAnsi"/>
                <w:color w:val="000000"/>
                <w:sz w:val="20"/>
              </w:rPr>
              <w:t>school. (from March 2004)</w:t>
            </w:r>
          </w:p>
        </w:tc>
      </w:tr>
      <w:tr w:rsidR="00B8156B" w:rsidRPr="009F43AE" w:rsidTr="00B8156B">
        <w:tc>
          <w:tcPr>
            <w:tcW w:w="1526" w:type="dxa"/>
          </w:tcPr>
          <w:p w:rsidR="00B8156B" w:rsidRPr="009F43AE" w:rsidRDefault="00B8156B" w:rsidP="00B8156B">
            <w:pPr>
              <w:pBdr>
                <w:top w:val="none" w:sz="0" w:space="0" w:color="auto"/>
                <w:left w:val="none" w:sz="0" w:space="0" w:color="auto"/>
                <w:bottom w:val="none" w:sz="0" w:space="0" w:color="auto"/>
                <w:right w:val="none" w:sz="0" w:space="0" w:color="auto"/>
              </w:pBdr>
              <w:autoSpaceDE w:val="0"/>
              <w:autoSpaceDN w:val="0"/>
              <w:adjustRightInd w:val="0"/>
              <w:rPr>
                <w:rFonts w:asciiTheme="minorHAnsi" w:hAnsiTheme="minorHAnsi" w:cstheme="minorHAnsi"/>
                <w:color w:val="000000"/>
                <w:sz w:val="20"/>
              </w:rPr>
            </w:pPr>
            <w:r w:rsidRPr="009F43AE">
              <w:rPr>
                <w:rFonts w:asciiTheme="minorHAnsi" w:hAnsiTheme="minorHAnsi" w:cstheme="minorHAnsi"/>
                <w:color w:val="000000"/>
                <w:sz w:val="20"/>
              </w:rPr>
              <w:t>Pupil Discipline</w:t>
            </w:r>
          </w:p>
        </w:tc>
        <w:tc>
          <w:tcPr>
            <w:tcW w:w="8322" w:type="dxa"/>
          </w:tcPr>
          <w:p w:rsidR="00B8156B" w:rsidRPr="009F43AE" w:rsidRDefault="00B8156B" w:rsidP="009F43AE">
            <w:pPr>
              <w:pBdr>
                <w:top w:val="none" w:sz="0" w:space="0" w:color="auto"/>
                <w:left w:val="none" w:sz="0" w:space="0" w:color="auto"/>
                <w:bottom w:val="none" w:sz="0" w:space="0" w:color="auto"/>
                <w:right w:val="none" w:sz="0" w:space="0" w:color="auto"/>
              </w:pBdr>
              <w:autoSpaceDE w:val="0"/>
              <w:autoSpaceDN w:val="0"/>
              <w:adjustRightInd w:val="0"/>
              <w:jc w:val="both"/>
              <w:rPr>
                <w:rFonts w:asciiTheme="minorHAnsi" w:hAnsiTheme="minorHAnsi" w:cstheme="minorHAnsi"/>
                <w:color w:val="000000"/>
                <w:sz w:val="20"/>
              </w:rPr>
            </w:pPr>
            <w:r w:rsidRPr="009F43AE">
              <w:rPr>
                <w:rFonts w:asciiTheme="minorHAnsi" w:hAnsiTheme="minorHAnsi" w:cstheme="minorHAnsi"/>
                <w:color w:val="000000"/>
                <w:sz w:val="20"/>
              </w:rPr>
              <w:t>Statement of general principles on behaviour and discipline and of measures</w:t>
            </w:r>
            <w:r w:rsidR="009F43AE">
              <w:rPr>
                <w:rFonts w:asciiTheme="minorHAnsi" w:hAnsiTheme="minorHAnsi" w:cstheme="minorHAnsi"/>
                <w:color w:val="000000"/>
                <w:sz w:val="20"/>
              </w:rPr>
              <w:t xml:space="preserve"> </w:t>
            </w:r>
            <w:r w:rsidRPr="009F43AE">
              <w:rPr>
                <w:rFonts w:asciiTheme="minorHAnsi" w:hAnsiTheme="minorHAnsi" w:cstheme="minorHAnsi"/>
                <w:color w:val="000000"/>
                <w:sz w:val="20"/>
              </w:rPr>
              <w:t>taken by the head teacher to prevent bullying.</w:t>
            </w:r>
          </w:p>
        </w:tc>
      </w:tr>
    </w:tbl>
    <w:p w:rsidR="00B8156B" w:rsidRPr="009F43AE" w:rsidRDefault="00B8156B" w:rsidP="009F43AE">
      <w:pPr>
        <w:autoSpaceDE w:val="0"/>
        <w:autoSpaceDN w:val="0"/>
        <w:adjustRightInd w:val="0"/>
        <w:jc w:val="both"/>
        <w:rPr>
          <w:rFonts w:asciiTheme="minorHAnsi" w:hAnsiTheme="minorHAnsi" w:cstheme="minorHAnsi"/>
          <w:color w:val="000000"/>
          <w:sz w:val="20"/>
        </w:rPr>
      </w:pPr>
    </w:p>
    <w:p w:rsidR="004166B9" w:rsidRDefault="004166B9" w:rsidP="009F43AE">
      <w:pPr>
        <w:autoSpaceDE w:val="0"/>
        <w:autoSpaceDN w:val="0"/>
        <w:adjustRightInd w:val="0"/>
        <w:jc w:val="both"/>
        <w:rPr>
          <w:rFonts w:asciiTheme="minorHAnsi" w:hAnsiTheme="minorHAnsi" w:cstheme="minorHAnsi"/>
          <w:color w:val="000000"/>
          <w:sz w:val="20"/>
        </w:rPr>
      </w:pPr>
      <w:r w:rsidRPr="009F43AE">
        <w:rPr>
          <w:rFonts w:asciiTheme="minorHAnsi" w:hAnsiTheme="minorHAnsi" w:cstheme="minorHAnsi"/>
          <w:color w:val="000000"/>
          <w:sz w:val="20"/>
        </w:rPr>
        <w:t>School Policies and other information related to the school - This section gives access to information about</w:t>
      </w:r>
      <w:r w:rsidR="00B8156B" w:rsidRPr="009F43AE">
        <w:rPr>
          <w:rFonts w:asciiTheme="minorHAnsi" w:hAnsiTheme="minorHAnsi" w:cstheme="minorHAnsi"/>
          <w:color w:val="000000"/>
          <w:sz w:val="20"/>
        </w:rPr>
        <w:t xml:space="preserve"> </w:t>
      </w:r>
      <w:r w:rsidRPr="009F43AE">
        <w:rPr>
          <w:rFonts w:asciiTheme="minorHAnsi" w:hAnsiTheme="minorHAnsi" w:cstheme="minorHAnsi"/>
          <w:color w:val="000000"/>
          <w:sz w:val="20"/>
        </w:rPr>
        <w:t>policies that relate to the school in general.</w:t>
      </w:r>
    </w:p>
    <w:p w:rsidR="0058368F" w:rsidRDefault="0058368F" w:rsidP="009F43AE">
      <w:pPr>
        <w:autoSpaceDE w:val="0"/>
        <w:autoSpaceDN w:val="0"/>
        <w:adjustRightInd w:val="0"/>
        <w:jc w:val="both"/>
        <w:rPr>
          <w:rFonts w:asciiTheme="minorHAnsi" w:hAnsiTheme="minorHAnsi" w:cstheme="minorHAnsi"/>
          <w:color w:val="000000"/>
          <w:sz w:val="20"/>
        </w:rPr>
      </w:pPr>
    </w:p>
    <w:p w:rsidR="0058368F" w:rsidRDefault="0058368F" w:rsidP="009F43AE">
      <w:pPr>
        <w:autoSpaceDE w:val="0"/>
        <w:autoSpaceDN w:val="0"/>
        <w:adjustRightInd w:val="0"/>
        <w:jc w:val="both"/>
        <w:rPr>
          <w:rFonts w:asciiTheme="minorHAnsi" w:hAnsiTheme="minorHAnsi" w:cstheme="minorHAnsi"/>
          <w:color w:val="000000"/>
          <w:sz w:val="20"/>
        </w:rPr>
      </w:pPr>
    </w:p>
    <w:p w:rsidR="0058368F" w:rsidRPr="009F43AE" w:rsidRDefault="0058368F" w:rsidP="009F43AE">
      <w:pPr>
        <w:autoSpaceDE w:val="0"/>
        <w:autoSpaceDN w:val="0"/>
        <w:adjustRightInd w:val="0"/>
        <w:jc w:val="both"/>
        <w:rPr>
          <w:rFonts w:asciiTheme="minorHAnsi" w:hAnsiTheme="minorHAnsi" w:cstheme="minorHAnsi"/>
          <w:color w:val="000000"/>
          <w:sz w:val="20"/>
        </w:rPr>
      </w:pPr>
    </w:p>
    <w:p w:rsidR="00B8156B" w:rsidRPr="009F43AE" w:rsidRDefault="00B8156B" w:rsidP="004166B9">
      <w:pPr>
        <w:autoSpaceDE w:val="0"/>
        <w:autoSpaceDN w:val="0"/>
        <w:adjustRightInd w:val="0"/>
        <w:rPr>
          <w:rFonts w:asciiTheme="minorHAnsi" w:hAnsiTheme="minorHAnsi" w:cstheme="minorHAnsi"/>
          <w:color w:val="000000"/>
          <w:sz w:val="20"/>
        </w:rPr>
      </w:pPr>
    </w:p>
    <w:tbl>
      <w:tblPr>
        <w:tblStyle w:val="TableGrid"/>
        <w:tblW w:w="0" w:type="auto"/>
        <w:tblLook w:val="04A0" w:firstRow="1" w:lastRow="0" w:firstColumn="1" w:lastColumn="0" w:noHBand="0" w:noVBand="1"/>
      </w:tblPr>
      <w:tblGrid>
        <w:gridCol w:w="1519"/>
        <w:gridCol w:w="8103"/>
      </w:tblGrid>
      <w:tr w:rsidR="00B8156B" w:rsidRPr="009F43AE" w:rsidTr="005F7068">
        <w:tc>
          <w:tcPr>
            <w:tcW w:w="1526" w:type="dxa"/>
            <w:tcBorders>
              <w:bottom w:val="single" w:sz="4" w:space="0" w:color="auto"/>
            </w:tcBorders>
            <w:shd w:val="clear" w:color="auto" w:fill="auto"/>
          </w:tcPr>
          <w:p w:rsidR="00B8156B" w:rsidRPr="009F43AE" w:rsidRDefault="00B8156B" w:rsidP="005D4C3C">
            <w:pPr>
              <w:pBdr>
                <w:top w:val="none" w:sz="0" w:space="0" w:color="auto"/>
                <w:left w:val="none" w:sz="0" w:space="0" w:color="auto"/>
                <w:bottom w:val="none" w:sz="0" w:space="0" w:color="auto"/>
                <w:right w:val="none" w:sz="0" w:space="0" w:color="auto"/>
              </w:pBdr>
              <w:autoSpaceDE w:val="0"/>
              <w:autoSpaceDN w:val="0"/>
              <w:adjustRightInd w:val="0"/>
              <w:jc w:val="center"/>
              <w:rPr>
                <w:rFonts w:asciiTheme="minorHAnsi" w:hAnsiTheme="minorHAnsi" w:cstheme="minorHAnsi"/>
                <w:b/>
                <w:color w:val="000000"/>
                <w:sz w:val="20"/>
              </w:rPr>
            </w:pPr>
            <w:r w:rsidRPr="009F43AE">
              <w:rPr>
                <w:rFonts w:asciiTheme="minorHAnsi" w:hAnsiTheme="minorHAnsi" w:cstheme="minorHAnsi"/>
                <w:b/>
                <w:color w:val="000000"/>
                <w:sz w:val="20"/>
              </w:rPr>
              <w:t>Class</w:t>
            </w:r>
          </w:p>
        </w:tc>
        <w:tc>
          <w:tcPr>
            <w:tcW w:w="8322" w:type="dxa"/>
            <w:tcBorders>
              <w:bottom w:val="single" w:sz="4" w:space="0" w:color="auto"/>
            </w:tcBorders>
            <w:shd w:val="clear" w:color="auto" w:fill="auto"/>
          </w:tcPr>
          <w:p w:rsidR="00B8156B" w:rsidRPr="009F43AE" w:rsidRDefault="00B8156B" w:rsidP="005D4C3C">
            <w:pPr>
              <w:pBdr>
                <w:top w:val="none" w:sz="0" w:space="0" w:color="auto"/>
                <w:left w:val="none" w:sz="0" w:space="0" w:color="auto"/>
                <w:bottom w:val="none" w:sz="0" w:space="0" w:color="auto"/>
                <w:right w:val="none" w:sz="0" w:space="0" w:color="auto"/>
              </w:pBdr>
              <w:autoSpaceDE w:val="0"/>
              <w:autoSpaceDN w:val="0"/>
              <w:adjustRightInd w:val="0"/>
              <w:jc w:val="center"/>
              <w:rPr>
                <w:rFonts w:asciiTheme="minorHAnsi" w:hAnsiTheme="minorHAnsi" w:cstheme="minorHAnsi"/>
                <w:b/>
                <w:color w:val="000000"/>
                <w:sz w:val="20"/>
              </w:rPr>
            </w:pPr>
            <w:r w:rsidRPr="009F43AE">
              <w:rPr>
                <w:rFonts w:asciiTheme="minorHAnsi" w:hAnsiTheme="minorHAnsi" w:cstheme="minorHAnsi"/>
                <w:b/>
                <w:color w:val="000000"/>
                <w:sz w:val="20"/>
              </w:rPr>
              <w:t>Description</w:t>
            </w:r>
          </w:p>
        </w:tc>
      </w:tr>
      <w:tr w:rsidR="00B8156B" w:rsidRPr="009F43AE" w:rsidTr="00B8156B">
        <w:tc>
          <w:tcPr>
            <w:tcW w:w="1526" w:type="dxa"/>
            <w:shd w:val="clear" w:color="auto" w:fill="FFFFFF" w:themeFill="background1"/>
          </w:tcPr>
          <w:p w:rsidR="000156C5" w:rsidRPr="009F43AE" w:rsidRDefault="000156C5" w:rsidP="000156C5">
            <w:pPr>
              <w:pBdr>
                <w:top w:val="none" w:sz="0" w:space="0" w:color="auto"/>
                <w:left w:val="none" w:sz="0" w:space="0" w:color="auto"/>
                <w:bottom w:val="none" w:sz="0" w:space="0" w:color="auto"/>
                <w:right w:val="none" w:sz="0" w:space="0" w:color="auto"/>
              </w:pBdr>
              <w:autoSpaceDE w:val="0"/>
              <w:autoSpaceDN w:val="0"/>
              <w:adjustRightInd w:val="0"/>
              <w:rPr>
                <w:rFonts w:asciiTheme="minorHAnsi" w:hAnsiTheme="minorHAnsi" w:cstheme="minorHAnsi"/>
                <w:color w:val="000000"/>
                <w:sz w:val="20"/>
              </w:rPr>
            </w:pPr>
            <w:r w:rsidRPr="009F43AE">
              <w:rPr>
                <w:rFonts w:asciiTheme="minorHAnsi" w:hAnsiTheme="minorHAnsi" w:cstheme="minorHAnsi"/>
                <w:color w:val="000000"/>
                <w:sz w:val="20"/>
              </w:rPr>
              <w:t>Published reports of Ofsted referring</w:t>
            </w:r>
          </w:p>
          <w:p w:rsidR="000156C5" w:rsidRPr="009F43AE" w:rsidRDefault="000156C5" w:rsidP="000156C5">
            <w:pPr>
              <w:pBdr>
                <w:top w:val="none" w:sz="0" w:space="0" w:color="auto"/>
                <w:left w:val="none" w:sz="0" w:space="0" w:color="auto"/>
                <w:bottom w:val="none" w:sz="0" w:space="0" w:color="auto"/>
                <w:right w:val="none" w:sz="0" w:space="0" w:color="auto"/>
              </w:pBdr>
              <w:autoSpaceDE w:val="0"/>
              <w:autoSpaceDN w:val="0"/>
              <w:adjustRightInd w:val="0"/>
              <w:rPr>
                <w:rFonts w:asciiTheme="minorHAnsi" w:hAnsiTheme="minorHAnsi" w:cstheme="minorHAnsi"/>
                <w:color w:val="000000"/>
                <w:sz w:val="20"/>
              </w:rPr>
            </w:pPr>
            <w:r w:rsidRPr="009F43AE">
              <w:rPr>
                <w:rFonts w:asciiTheme="minorHAnsi" w:hAnsiTheme="minorHAnsi" w:cstheme="minorHAnsi"/>
                <w:color w:val="000000"/>
                <w:sz w:val="20"/>
              </w:rPr>
              <w:t>expressly to the</w:t>
            </w:r>
          </w:p>
          <w:p w:rsidR="00B8156B" w:rsidRPr="009F43AE" w:rsidRDefault="000156C5" w:rsidP="000156C5">
            <w:pPr>
              <w:pBdr>
                <w:top w:val="none" w:sz="0" w:space="0" w:color="auto"/>
                <w:left w:val="none" w:sz="0" w:space="0" w:color="auto"/>
                <w:bottom w:val="none" w:sz="0" w:space="0" w:color="auto"/>
                <w:right w:val="none" w:sz="0" w:space="0" w:color="auto"/>
              </w:pBdr>
              <w:autoSpaceDE w:val="0"/>
              <w:autoSpaceDN w:val="0"/>
              <w:adjustRightInd w:val="0"/>
              <w:rPr>
                <w:rFonts w:asciiTheme="minorHAnsi" w:hAnsiTheme="minorHAnsi" w:cstheme="minorHAnsi"/>
                <w:color w:val="000000"/>
                <w:sz w:val="20"/>
              </w:rPr>
            </w:pPr>
            <w:r w:rsidRPr="009F43AE">
              <w:rPr>
                <w:rFonts w:asciiTheme="minorHAnsi" w:hAnsiTheme="minorHAnsi" w:cstheme="minorHAnsi"/>
                <w:color w:val="000000"/>
                <w:sz w:val="20"/>
              </w:rPr>
              <w:t>school</w:t>
            </w:r>
          </w:p>
        </w:tc>
        <w:tc>
          <w:tcPr>
            <w:tcW w:w="8322" w:type="dxa"/>
            <w:shd w:val="clear" w:color="auto" w:fill="FFFFFF" w:themeFill="background1"/>
          </w:tcPr>
          <w:p w:rsidR="00B8156B" w:rsidRPr="009F43AE" w:rsidRDefault="000156C5" w:rsidP="009F43AE">
            <w:pPr>
              <w:pBdr>
                <w:top w:val="none" w:sz="0" w:space="0" w:color="auto"/>
                <w:left w:val="none" w:sz="0" w:space="0" w:color="auto"/>
                <w:bottom w:val="none" w:sz="0" w:space="0" w:color="auto"/>
                <w:right w:val="none" w:sz="0" w:space="0" w:color="auto"/>
              </w:pBdr>
              <w:autoSpaceDE w:val="0"/>
              <w:autoSpaceDN w:val="0"/>
              <w:adjustRightInd w:val="0"/>
              <w:jc w:val="both"/>
              <w:rPr>
                <w:rFonts w:asciiTheme="minorHAnsi" w:hAnsiTheme="minorHAnsi" w:cstheme="minorHAnsi"/>
                <w:color w:val="000000"/>
                <w:sz w:val="20"/>
              </w:rPr>
            </w:pPr>
            <w:r w:rsidRPr="009F43AE">
              <w:rPr>
                <w:rFonts w:asciiTheme="minorHAnsi" w:hAnsiTheme="minorHAnsi" w:cstheme="minorHAnsi"/>
                <w:color w:val="000000"/>
                <w:sz w:val="20"/>
              </w:rPr>
              <w:t>Published report of the last inspection of the school and the summary of the report and where appropriate inspection reports of religious education in those schools designated as having a religious character</w:t>
            </w:r>
          </w:p>
        </w:tc>
      </w:tr>
      <w:tr w:rsidR="00B8156B" w:rsidRPr="009F43AE" w:rsidTr="00B8156B">
        <w:tc>
          <w:tcPr>
            <w:tcW w:w="1526" w:type="dxa"/>
            <w:shd w:val="clear" w:color="auto" w:fill="FFFFFF" w:themeFill="background1"/>
          </w:tcPr>
          <w:p w:rsidR="000156C5" w:rsidRPr="009F43AE" w:rsidRDefault="000156C5" w:rsidP="000156C5">
            <w:pPr>
              <w:pBdr>
                <w:top w:val="none" w:sz="0" w:space="0" w:color="auto"/>
                <w:left w:val="none" w:sz="0" w:space="0" w:color="auto"/>
                <w:bottom w:val="none" w:sz="0" w:space="0" w:color="auto"/>
                <w:right w:val="none" w:sz="0" w:space="0" w:color="auto"/>
              </w:pBdr>
              <w:autoSpaceDE w:val="0"/>
              <w:autoSpaceDN w:val="0"/>
              <w:adjustRightInd w:val="0"/>
              <w:rPr>
                <w:rFonts w:asciiTheme="minorHAnsi" w:hAnsiTheme="minorHAnsi" w:cstheme="minorHAnsi"/>
                <w:color w:val="000000"/>
                <w:sz w:val="20"/>
              </w:rPr>
            </w:pPr>
            <w:r w:rsidRPr="009F43AE">
              <w:rPr>
                <w:rFonts w:asciiTheme="minorHAnsi" w:hAnsiTheme="minorHAnsi" w:cstheme="minorHAnsi"/>
                <w:color w:val="000000"/>
                <w:sz w:val="20"/>
              </w:rPr>
              <w:t>Post-Ofsted</w:t>
            </w:r>
          </w:p>
          <w:p w:rsidR="000156C5" w:rsidRPr="009F43AE" w:rsidRDefault="000156C5" w:rsidP="000156C5">
            <w:pPr>
              <w:pBdr>
                <w:top w:val="none" w:sz="0" w:space="0" w:color="auto"/>
                <w:left w:val="none" w:sz="0" w:space="0" w:color="auto"/>
                <w:bottom w:val="none" w:sz="0" w:space="0" w:color="auto"/>
                <w:right w:val="none" w:sz="0" w:space="0" w:color="auto"/>
              </w:pBdr>
              <w:autoSpaceDE w:val="0"/>
              <w:autoSpaceDN w:val="0"/>
              <w:adjustRightInd w:val="0"/>
              <w:rPr>
                <w:rFonts w:asciiTheme="minorHAnsi" w:hAnsiTheme="minorHAnsi" w:cstheme="minorHAnsi"/>
                <w:color w:val="000000"/>
                <w:sz w:val="20"/>
              </w:rPr>
            </w:pPr>
            <w:r w:rsidRPr="009F43AE">
              <w:rPr>
                <w:rFonts w:asciiTheme="minorHAnsi" w:hAnsiTheme="minorHAnsi" w:cstheme="minorHAnsi"/>
                <w:color w:val="000000"/>
                <w:sz w:val="20"/>
              </w:rPr>
              <w:t>inspection action</w:t>
            </w:r>
          </w:p>
          <w:p w:rsidR="00B8156B" w:rsidRPr="009F43AE" w:rsidRDefault="000156C5" w:rsidP="000156C5">
            <w:pPr>
              <w:pBdr>
                <w:top w:val="none" w:sz="0" w:space="0" w:color="auto"/>
                <w:left w:val="none" w:sz="0" w:space="0" w:color="auto"/>
                <w:bottom w:val="none" w:sz="0" w:space="0" w:color="auto"/>
                <w:right w:val="none" w:sz="0" w:space="0" w:color="auto"/>
              </w:pBdr>
              <w:autoSpaceDE w:val="0"/>
              <w:autoSpaceDN w:val="0"/>
              <w:adjustRightInd w:val="0"/>
              <w:rPr>
                <w:rFonts w:asciiTheme="minorHAnsi" w:hAnsiTheme="minorHAnsi" w:cstheme="minorHAnsi"/>
                <w:color w:val="000000"/>
                <w:sz w:val="20"/>
              </w:rPr>
            </w:pPr>
            <w:r w:rsidRPr="009F43AE">
              <w:rPr>
                <w:rFonts w:asciiTheme="minorHAnsi" w:hAnsiTheme="minorHAnsi" w:cstheme="minorHAnsi"/>
                <w:color w:val="000000"/>
                <w:sz w:val="20"/>
              </w:rPr>
              <w:t>plan</w:t>
            </w:r>
          </w:p>
        </w:tc>
        <w:tc>
          <w:tcPr>
            <w:tcW w:w="8322" w:type="dxa"/>
            <w:shd w:val="clear" w:color="auto" w:fill="FFFFFF" w:themeFill="background1"/>
          </w:tcPr>
          <w:p w:rsidR="00B8156B" w:rsidRPr="009F43AE" w:rsidRDefault="000156C5" w:rsidP="009F43AE">
            <w:pPr>
              <w:pBdr>
                <w:top w:val="none" w:sz="0" w:space="0" w:color="auto"/>
                <w:left w:val="none" w:sz="0" w:space="0" w:color="auto"/>
                <w:bottom w:val="none" w:sz="0" w:space="0" w:color="auto"/>
                <w:right w:val="none" w:sz="0" w:space="0" w:color="auto"/>
              </w:pBdr>
              <w:autoSpaceDE w:val="0"/>
              <w:autoSpaceDN w:val="0"/>
              <w:adjustRightInd w:val="0"/>
              <w:jc w:val="both"/>
              <w:rPr>
                <w:rFonts w:asciiTheme="minorHAnsi" w:hAnsiTheme="minorHAnsi" w:cstheme="minorHAnsi"/>
                <w:color w:val="000000"/>
                <w:sz w:val="20"/>
              </w:rPr>
            </w:pPr>
            <w:r w:rsidRPr="009F43AE">
              <w:rPr>
                <w:rFonts w:asciiTheme="minorHAnsi" w:hAnsiTheme="minorHAnsi" w:cstheme="minorHAnsi"/>
                <w:color w:val="000000"/>
                <w:sz w:val="20"/>
              </w:rPr>
              <w:t>A plan setting out the actions required following the last Ofsted inspection</w:t>
            </w:r>
          </w:p>
        </w:tc>
      </w:tr>
      <w:tr w:rsidR="000156C5" w:rsidRPr="009F43AE" w:rsidTr="00B8156B">
        <w:tc>
          <w:tcPr>
            <w:tcW w:w="1526" w:type="dxa"/>
            <w:shd w:val="clear" w:color="auto" w:fill="FFFFFF" w:themeFill="background1"/>
          </w:tcPr>
          <w:p w:rsidR="000156C5" w:rsidRPr="009F43AE" w:rsidRDefault="000156C5" w:rsidP="000156C5">
            <w:pPr>
              <w:pBdr>
                <w:top w:val="none" w:sz="0" w:space="0" w:color="auto"/>
                <w:left w:val="none" w:sz="0" w:space="0" w:color="auto"/>
                <w:bottom w:val="none" w:sz="0" w:space="0" w:color="auto"/>
                <w:right w:val="none" w:sz="0" w:space="0" w:color="auto"/>
              </w:pBdr>
              <w:autoSpaceDE w:val="0"/>
              <w:autoSpaceDN w:val="0"/>
              <w:adjustRightInd w:val="0"/>
              <w:rPr>
                <w:rFonts w:asciiTheme="minorHAnsi" w:hAnsiTheme="minorHAnsi" w:cstheme="minorHAnsi"/>
                <w:color w:val="000000"/>
                <w:sz w:val="20"/>
              </w:rPr>
            </w:pPr>
            <w:r w:rsidRPr="009F43AE">
              <w:rPr>
                <w:rFonts w:asciiTheme="minorHAnsi" w:hAnsiTheme="minorHAnsi" w:cstheme="minorHAnsi"/>
                <w:color w:val="000000"/>
                <w:sz w:val="20"/>
              </w:rPr>
              <w:t>Charging and</w:t>
            </w:r>
          </w:p>
          <w:p w:rsidR="000156C5" w:rsidRPr="009F43AE" w:rsidRDefault="000156C5" w:rsidP="000156C5">
            <w:pPr>
              <w:pBdr>
                <w:top w:val="none" w:sz="0" w:space="0" w:color="auto"/>
                <w:left w:val="none" w:sz="0" w:space="0" w:color="auto"/>
                <w:bottom w:val="none" w:sz="0" w:space="0" w:color="auto"/>
                <w:right w:val="none" w:sz="0" w:space="0" w:color="auto"/>
              </w:pBdr>
              <w:autoSpaceDE w:val="0"/>
              <w:autoSpaceDN w:val="0"/>
              <w:adjustRightInd w:val="0"/>
              <w:rPr>
                <w:rFonts w:asciiTheme="minorHAnsi" w:hAnsiTheme="minorHAnsi" w:cstheme="minorHAnsi"/>
                <w:color w:val="000000"/>
                <w:sz w:val="20"/>
              </w:rPr>
            </w:pPr>
            <w:r w:rsidRPr="009F43AE">
              <w:rPr>
                <w:rFonts w:asciiTheme="minorHAnsi" w:hAnsiTheme="minorHAnsi" w:cstheme="minorHAnsi"/>
                <w:color w:val="000000"/>
                <w:sz w:val="20"/>
              </w:rPr>
              <w:t>Remissions</w:t>
            </w:r>
          </w:p>
          <w:p w:rsidR="000156C5" w:rsidRPr="009F43AE" w:rsidRDefault="000156C5" w:rsidP="000156C5">
            <w:pPr>
              <w:pBdr>
                <w:top w:val="none" w:sz="0" w:space="0" w:color="auto"/>
                <w:left w:val="none" w:sz="0" w:space="0" w:color="auto"/>
                <w:bottom w:val="none" w:sz="0" w:space="0" w:color="auto"/>
                <w:right w:val="none" w:sz="0" w:space="0" w:color="auto"/>
              </w:pBdr>
              <w:autoSpaceDE w:val="0"/>
              <w:autoSpaceDN w:val="0"/>
              <w:adjustRightInd w:val="0"/>
              <w:rPr>
                <w:rFonts w:asciiTheme="minorHAnsi" w:hAnsiTheme="minorHAnsi" w:cstheme="minorHAnsi"/>
                <w:color w:val="000000"/>
                <w:sz w:val="20"/>
              </w:rPr>
            </w:pPr>
            <w:r w:rsidRPr="009F43AE">
              <w:rPr>
                <w:rFonts w:asciiTheme="minorHAnsi" w:hAnsiTheme="minorHAnsi" w:cstheme="minorHAnsi"/>
                <w:color w:val="000000"/>
                <w:sz w:val="20"/>
              </w:rPr>
              <w:t>Policies</w:t>
            </w:r>
          </w:p>
        </w:tc>
        <w:tc>
          <w:tcPr>
            <w:tcW w:w="8322" w:type="dxa"/>
            <w:shd w:val="clear" w:color="auto" w:fill="FFFFFF" w:themeFill="background1"/>
          </w:tcPr>
          <w:p w:rsidR="000156C5" w:rsidRPr="009F43AE" w:rsidRDefault="000156C5" w:rsidP="009F43AE">
            <w:pPr>
              <w:pBdr>
                <w:top w:val="none" w:sz="0" w:space="0" w:color="auto"/>
                <w:left w:val="none" w:sz="0" w:space="0" w:color="auto"/>
                <w:bottom w:val="none" w:sz="0" w:space="0" w:color="auto"/>
                <w:right w:val="none" w:sz="0" w:space="0" w:color="auto"/>
              </w:pBdr>
              <w:autoSpaceDE w:val="0"/>
              <w:autoSpaceDN w:val="0"/>
              <w:adjustRightInd w:val="0"/>
              <w:jc w:val="both"/>
              <w:rPr>
                <w:rFonts w:asciiTheme="minorHAnsi" w:hAnsiTheme="minorHAnsi" w:cstheme="minorHAnsi"/>
                <w:color w:val="000000"/>
                <w:sz w:val="20"/>
              </w:rPr>
            </w:pPr>
            <w:r w:rsidRPr="009F43AE">
              <w:rPr>
                <w:rFonts w:asciiTheme="minorHAnsi" w:hAnsiTheme="minorHAnsi" w:cstheme="minorHAnsi"/>
                <w:color w:val="000000"/>
                <w:sz w:val="20"/>
              </w:rPr>
              <w:t>A statement of the school’s policy with respect to charges and remissions for any optional extra or board and lodging for which charges are permitted, for example school publications, music tuition, educational visits</w:t>
            </w:r>
          </w:p>
        </w:tc>
      </w:tr>
      <w:tr w:rsidR="000156C5" w:rsidRPr="009F43AE" w:rsidTr="00B8156B">
        <w:tc>
          <w:tcPr>
            <w:tcW w:w="1526" w:type="dxa"/>
            <w:shd w:val="clear" w:color="auto" w:fill="FFFFFF" w:themeFill="background1"/>
          </w:tcPr>
          <w:p w:rsidR="000156C5" w:rsidRPr="009F43AE" w:rsidRDefault="000156C5" w:rsidP="000156C5">
            <w:pPr>
              <w:pBdr>
                <w:top w:val="none" w:sz="0" w:space="0" w:color="auto"/>
                <w:left w:val="none" w:sz="0" w:space="0" w:color="auto"/>
                <w:bottom w:val="none" w:sz="0" w:space="0" w:color="auto"/>
                <w:right w:val="none" w:sz="0" w:space="0" w:color="auto"/>
              </w:pBdr>
              <w:autoSpaceDE w:val="0"/>
              <w:autoSpaceDN w:val="0"/>
              <w:adjustRightInd w:val="0"/>
              <w:rPr>
                <w:rFonts w:asciiTheme="minorHAnsi" w:hAnsiTheme="minorHAnsi" w:cstheme="minorHAnsi"/>
                <w:color w:val="000000"/>
                <w:sz w:val="20"/>
              </w:rPr>
            </w:pPr>
            <w:r w:rsidRPr="009F43AE">
              <w:rPr>
                <w:rFonts w:asciiTheme="minorHAnsi" w:hAnsiTheme="minorHAnsi" w:cstheme="minorHAnsi"/>
                <w:color w:val="000000"/>
                <w:sz w:val="20"/>
              </w:rPr>
              <w:t>School session</w:t>
            </w:r>
          </w:p>
          <w:p w:rsidR="000156C5" w:rsidRPr="009F43AE" w:rsidRDefault="000156C5" w:rsidP="000156C5">
            <w:pPr>
              <w:pBdr>
                <w:top w:val="none" w:sz="0" w:space="0" w:color="auto"/>
                <w:left w:val="none" w:sz="0" w:space="0" w:color="auto"/>
                <w:bottom w:val="none" w:sz="0" w:space="0" w:color="auto"/>
                <w:right w:val="none" w:sz="0" w:space="0" w:color="auto"/>
              </w:pBdr>
              <w:autoSpaceDE w:val="0"/>
              <w:autoSpaceDN w:val="0"/>
              <w:adjustRightInd w:val="0"/>
              <w:rPr>
                <w:rFonts w:asciiTheme="minorHAnsi" w:hAnsiTheme="minorHAnsi" w:cstheme="minorHAnsi"/>
                <w:color w:val="000000"/>
                <w:sz w:val="20"/>
              </w:rPr>
            </w:pPr>
            <w:r w:rsidRPr="009F43AE">
              <w:rPr>
                <w:rFonts w:asciiTheme="minorHAnsi" w:hAnsiTheme="minorHAnsi" w:cstheme="minorHAnsi"/>
                <w:color w:val="000000"/>
                <w:sz w:val="20"/>
              </w:rPr>
              <w:t>times and term</w:t>
            </w:r>
          </w:p>
          <w:p w:rsidR="000156C5" w:rsidRPr="009F43AE" w:rsidRDefault="000156C5" w:rsidP="000156C5">
            <w:pPr>
              <w:pBdr>
                <w:top w:val="none" w:sz="0" w:space="0" w:color="auto"/>
                <w:left w:val="none" w:sz="0" w:space="0" w:color="auto"/>
                <w:bottom w:val="none" w:sz="0" w:space="0" w:color="auto"/>
                <w:right w:val="none" w:sz="0" w:space="0" w:color="auto"/>
              </w:pBdr>
              <w:autoSpaceDE w:val="0"/>
              <w:autoSpaceDN w:val="0"/>
              <w:adjustRightInd w:val="0"/>
              <w:rPr>
                <w:rFonts w:asciiTheme="minorHAnsi" w:hAnsiTheme="minorHAnsi" w:cstheme="minorHAnsi"/>
                <w:color w:val="000000"/>
                <w:sz w:val="20"/>
              </w:rPr>
            </w:pPr>
            <w:r w:rsidRPr="009F43AE">
              <w:rPr>
                <w:rFonts w:asciiTheme="minorHAnsi" w:hAnsiTheme="minorHAnsi" w:cstheme="minorHAnsi"/>
                <w:color w:val="000000"/>
                <w:sz w:val="20"/>
              </w:rPr>
              <w:t>dates</w:t>
            </w:r>
          </w:p>
        </w:tc>
        <w:tc>
          <w:tcPr>
            <w:tcW w:w="8322" w:type="dxa"/>
            <w:shd w:val="clear" w:color="auto" w:fill="FFFFFF" w:themeFill="background1"/>
          </w:tcPr>
          <w:p w:rsidR="000156C5" w:rsidRPr="009F43AE" w:rsidRDefault="000156C5" w:rsidP="009F43AE">
            <w:pPr>
              <w:pBdr>
                <w:top w:val="none" w:sz="0" w:space="0" w:color="auto"/>
                <w:left w:val="none" w:sz="0" w:space="0" w:color="auto"/>
                <w:bottom w:val="none" w:sz="0" w:space="0" w:color="auto"/>
                <w:right w:val="none" w:sz="0" w:space="0" w:color="auto"/>
              </w:pBdr>
              <w:autoSpaceDE w:val="0"/>
              <w:autoSpaceDN w:val="0"/>
              <w:adjustRightInd w:val="0"/>
              <w:jc w:val="both"/>
              <w:rPr>
                <w:rFonts w:asciiTheme="minorHAnsi" w:hAnsiTheme="minorHAnsi" w:cstheme="minorHAnsi"/>
                <w:color w:val="000000"/>
                <w:sz w:val="20"/>
              </w:rPr>
            </w:pPr>
            <w:r w:rsidRPr="009F43AE">
              <w:rPr>
                <w:rFonts w:asciiTheme="minorHAnsi" w:hAnsiTheme="minorHAnsi" w:cstheme="minorHAnsi"/>
                <w:color w:val="000000"/>
                <w:sz w:val="20"/>
              </w:rPr>
              <w:t>Details of school session and dates of school terms and holidays</w:t>
            </w:r>
          </w:p>
        </w:tc>
      </w:tr>
      <w:tr w:rsidR="000156C5" w:rsidRPr="009F43AE" w:rsidTr="00B8156B">
        <w:tc>
          <w:tcPr>
            <w:tcW w:w="1526" w:type="dxa"/>
            <w:shd w:val="clear" w:color="auto" w:fill="FFFFFF" w:themeFill="background1"/>
          </w:tcPr>
          <w:p w:rsidR="000156C5" w:rsidRPr="009F43AE" w:rsidRDefault="000156C5" w:rsidP="000156C5">
            <w:pPr>
              <w:pBdr>
                <w:top w:val="none" w:sz="0" w:space="0" w:color="auto"/>
                <w:left w:val="none" w:sz="0" w:space="0" w:color="auto"/>
                <w:bottom w:val="none" w:sz="0" w:space="0" w:color="auto"/>
                <w:right w:val="none" w:sz="0" w:space="0" w:color="auto"/>
              </w:pBdr>
              <w:autoSpaceDE w:val="0"/>
              <w:autoSpaceDN w:val="0"/>
              <w:adjustRightInd w:val="0"/>
              <w:rPr>
                <w:rFonts w:asciiTheme="minorHAnsi" w:hAnsiTheme="minorHAnsi" w:cstheme="minorHAnsi"/>
                <w:color w:val="000000"/>
                <w:sz w:val="20"/>
              </w:rPr>
            </w:pPr>
            <w:r w:rsidRPr="009F43AE">
              <w:rPr>
                <w:rFonts w:asciiTheme="minorHAnsi" w:hAnsiTheme="minorHAnsi" w:cstheme="minorHAnsi"/>
                <w:color w:val="000000"/>
                <w:sz w:val="20"/>
              </w:rPr>
              <w:t>Health and Safety Policy and risk</w:t>
            </w:r>
          </w:p>
          <w:p w:rsidR="000156C5" w:rsidRPr="009F43AE" w:rsidRDefault="000156C5" w:rsidP="000156C5">
            <w:pPr>
              <w:pBdr>
                <w:top w:val="none" w:sz="0" w:space="0" w:color="auto"/>
                <w:left w:val="none" w:sz="0" w:space="0" w:color="auto"/>
                <w:bottom w:val="none" w:sz="0" w:space="0" w:color="auto"/>
                <w:right w:val="none" w:sz="0" w:space="0" w:color="auto"/>
              </w:pBdr>
              <w:autoSpaceDE w:val="0"/>
              <w:autoSpaceDN w:val="0"/>
              <w:adjustRightInd w:val="0"/>
              <w:rPr>
                <w:rFonts w:asciiTheme="minorHAnsi" w:hAnsiTheme="minorHAnsi" w:cstheme="minorHAnsi"/>
                <w:color w:val="000000"/>
                <w:sz w:val="20"/>
              </w:rPr>
            </w:pPr>
            <w:r w:rsidRPr="009F43AE">
              <w:rPr>
                <w:rFonts w:asciiTheme="minorHAnsi" w:hAnsiTheme="minorHAnsi" w:cstheme="minorHAnsi"/>
                <w:color w:val="000000"/>
                <w:sz w:val="20"/>
              </w:rPr>
              <w:t>assessment</w:t>
            </w:r>
          </w:p>
        </w:tc>
        <w:tc>
          <w:tcPr>
            <w:tcW w:w="8322" w:type="dxa"/>
            <w:shd w:val="clear" w:color="auto" w:fill="FFFFFF" w:themeFill="background1"/>
          </w:tcPr>
          <w:p w:rsidR="000156C5" w:rsidRPr="009F43AE" w:rsidRDefault="000156C5" w:rsidP="009F43AE">
            <w:pPr>
              <w:pBdr>
                <w:top w:val="none" w:sz="0" w:space="0" w:color="auto"/>
                <w:left w:val="none" w:sz="0" w:space="0" w:color="auto"/>
                <w:bottom w:val="none" w:sz="0" w:space="0" w:color="auto"/>
                <w:right w:val="none" w:sz="0" w:space="0" w:color="auto"/>
              </w:pBdr>
              <w:autoSpaceDE w:val="0"/>
              <w:autoSpaceDN w:val="0"/>
              <w:adjustRightInd w:val="0"/>
              <w:jc w:val="both"/>
              <w:rPr>
                <w:rFonts w:asciiTheme="minorHAnsi" w:hAnsiTheme="minorHAnsi" w:cstheme="minorHAnsi"/>
                <w:color w:val="000000"/>
                <w:sz w:val="20"/>
              </w:rPr>
            </w:pPr>
            <w:r w:rsidRPr="009F43AE">
              <w:rPr>
                <w:rFonts w:asciiTheme="minorHAnsi" w:hAnsiTheme="minorHAnsi" w:cstheme="minorHAnsi"/>
                <w:color w:val="000000"/>
                <w:sz w:val="20"/>
              </w:rPr>
              <w:t>Statement of general policy with respect to health and safety at work of employees (and others) and the organisation and arrangements for carrying out the policy</w:t>
            </w:r>
          </w:p>
        </w:tc>
      </w:tr>
      <w:tr w:rsidR="000156C5" w:rsidRPr="009F43AE" w:rsidTr="00B8156B">
        <w:tc>
          <w:tcPr>
            <w:tcW w:w="1526" w:type="dxa"/>
            <w:shd w:val="clear" w:color="auto" w:fill="FFFFFF" w:themeFill="background1"/>
          </w:tcPr>
          <w:p w:rsidR="000156C5" w:rsidRPr="009F43AE" w:rsidRDefault="000156C5" w:rsidP="000156C5">
            <w:pPr>
              <w:pBdr>
                <w:top w:val="none" w:sz="0" w:space="0" w:color="auto"/>
                <w:left w:val="none" w:sz="0" w:space="0" w:color="auto"/>
                <w:bottom w:val="none" w:sz="0" w:space="0" w:color="auto"/>
                <w:right w:val="none" w:sz="0" w:space="0" w:color="auto"/>
              </w:pBdr>
              <w:autoSpaceDE w:val="0"/>
              <w:autoSpaceDN w:val="0"/>
              <w:adjustRightInd w:val="0"/>
              <w:rPr>
                <w:rFonts w:asciiTheme="minorHAnsi" w:hAnsiTheme="minorHAnsi" w:cstheme="minorHAnsi"/>
                <w:color w:val="000000"/>
                <w:sz w:val="20"/>
              </w:rPr>
            </w:pPr>
            <w:r w:rsidRPr="009F43AE">
              <w:rPr>
                <w:rFonts w:asciiTheme="minorHAnsi" w:hAnsiTheme="minorHAnsi" w:cstheme="minorHAnsi"/>
                <w:color w:val="000000"/>
                <w:sz w:val="20"/>
              </w:rPr>
              <w:t>Complaints</w:t>
            </w:r>
          </w:p>
          <w:p w:rsidR="000156C5" w:rsidRPr="009F43AE" w:rsidRDefault="000156C5" w:rsidP="000156C5">
            <w:pPr>
              <w:pBdr>
                <w:top w:val="none" w:sz="0" w:space="0" w:color="auto"/>
                <w:left w:val="none" w:sz="0" w:space="0" w:color="auto"/>
                <w:bottom w:val="none" w:sz="0" w:space="0" w:color="auto"/>
                <w:right w:val="none" w:sz="0" w:space="0" w:color="auto"/>
              </w:pBdr>
              <w:autoSpaceDE w:val="0"/>
              <w:autoSpaceDN w:val="0"/>
              <w:adjustRightInd w:val="0"/>
              <w:rPr>
                <w:rFonts w:asciiTheme="minorHAnsi" w:hAnsiTheme="minorHAnsi" w:cstheme="minorHAnsi"/>
                <w:color w:val="000000"/>
                <w:sz w:val="20"/>
              </w:rPr>
            </w:pPr>
            <w:r w:rsidRPr="009F43AE">
              <w:rPr>
                <w:rFonts w:asciiTheme="minorHAnsi" w:hAnsiTheme="minorHAnsi" w:cstheme="minorHAnsi"/>
                <w:color w:val="000000"/>
                <w:sz w:val="20"/>
              </w:rPr>
              <w:t>procedure</w:t>
            </w:r>
          </w:p>
        </w:tc>
        <w:tc>
          <w:tcPr>
            <w:tcW w:w="8322" w:type="dxa"/>
            <w:shd w:val="clear" w:color="auto" w:fill="FFFFFF" w:themeFill="background1"/>
          </w:tcPr>
          <w:p w:rsidR="000156C5" w:rsidRPr="009F43AE" w:rsidRDefault="000156C5" w:rsidP="009F43AE">
            <w:pPr>
              <w:pBdr>
                <w:top w:val="none" w:sz="0" w:space="0" w:color="auto"/>
                <w:left w:val="none" w:sz="0" w:space="0" w:color="auto"/>
                <w:bottom w:val="none" w:sz="0" w:space="0" w:color="auto"/>
                <w:right w:val="none" w:sz="0" w:space="0" w:color="auto"/>
              </w:pBdr>
              <w:autoSpaceDE w:val="0"/>
              <w:autoSpaceDN w:val="0"/>
              <w:adjustRightInd w:val="0"/>
              <w:jc w:val="both"/>
              <w:rPr>
                <w:rFonts w:asciiTheme="minorHAnsi" w:hAnsiTheme="minorHAnsi" w:cstheme="minorHAnsi"/>
                <w:color w:val="000000"/>
                <w:sz w:val="20"/>
              </w:rPr>
            </w:pPr>
            <w:r w:rsidRPr="009F43AE">
              <w:rPr>
                <w:rFonts w:asciiTheme="minorHAnsi" w:hAnsiTheme="minorHAnsi" w:cstheme="minorHAnsi"/>
                <w:color w:val="000000"/>
                <w:sz w:val="20"/>
              </w:rPr>
              <w:t>Statement of procedures for dealing with complaints</w:t>
            </w:r>
          </w:p>
        </w:tc>
      </w:tr>
      <w:tr w:rsidR="000156C5" w:rsidRPr="009F43AE" w:rsidTr="00B8156B">
        <w:tc>
          <w:tcPr>
            <w:tcW w:w="1526" w:type="dxa"/>
            <w:shd w:val="clear" w:color="auto" w:fill="FFFFFF" w:themeFill="background1"/>
          </w:tcPr>
          <w:p w:rsidR="000156C5" w:rsidRPr="009F43AE" w:rsidRDefault="000156C5" w:rsidP="000156C5">
            <w:pPr>
              <w:pBdr>
                <w:top w:val="none" w:sz="0" w:space="0" w:color="auto"/>
                <w:left w:val="none" w:sz="0" w:space="0" w:color="auto"/>
                <w:bottom w:val="none" w:sz="0" w:space="0" w:color="auto"/>
                <w:right w:val="none" w:sz="0" w:space="0" w:color="auto"/>
              </w:pBdr>
              <w:autoSpaceDE w:val="0"/>
              <w:autoSpaceDN w:val="0"/>
              <w:adjustRightInd w:val="0"/>
              <w:rPr>
                <w:rFonts w:asciiTheme="minorHAnsi" w:hAnsiTheme="minorHAnsi" w:cstheme="minorHAnsi"/>
                <w:color w:val="000000"/>
                <w:sz w:val="20"/>
              </w:rPr>
            </w:pPr>
            <w:r w:rsidRPr="009F43AE">
              <w:rPr>
                <w:rFonts w:asciiTheme="minorHAnsi" w:hAnsiTheme="minorHAnsi" w:cstheme="minorHAnsi"/>
                <w:color w:val="000000"/>
                <w:sz w:val="20"/>
              </w:rPr>
              <w:t>Performance</w:t>
            </w:r>
          </w:p>
          <w:p w:rsidR="000156C5" w:rsidRPr="009F43AE" w:rsidRDefault="000156C5" w:rsidP="000156C5">
            <w:pPr>
              <w:pBdr>
                <w:top w:val="none" w:sz="0" w:space="0" w:color="auto"/>
                <w:left w:val="none" w:sz="0" w:space="0" w:color="auto"/>
                <w:bottom w:val="none" w:sz="0" w:space="0" w:color="auto"/>
                <w:right w:val="none" w:sz="0" w:space="0" w:color="auto"/>
              </w:pBdr>
              <w:autoSpaceDE w:val="0"/>
              <w:autoSpaceDN w:val="0"/>
              <w:adjustRightInd w:val="0"/>
              <w:rPr>
                <w:rFonts w:asciiTheme="minorHAnsi" w:hAnsiTheme="minorHAnsi" w:cstheme="minorHAnsi"/>
                <w:color w:val="000000"/>
                <w:sz w:val="20"/>
              </w:rPr>
            </w:pPr>
            <w:r w:rsidRPr="009F43AE">
              <w:rPr>
                <w:rFonts w:asciiTheme="minorHAnsi" w:hAnsiTheme="minorHAnsi" w:cstheme="minorHAnsi"/>
                <w:color w:val="000000"/>
                <w:sz w:val="20"/>
              </w:rPr>
              <w:t>Management of</w:t>
            </w:r>
          </w:p>
          <w:p w:rsidR="000156C5" w:rsidRPr="009F43AE" w:rsidRDefault="000156C5" w:rsidP="000156C5">
            <w:pPr>
              <w:pBdr>
                <w:top w:val="none" w:sz="0" w:space="0" w:color="auto"/>
                <w:left w:val="none" w:sz="0" w:space="0" w:color="auto"/>
                <w:bottom w:val="none" w:sz="0" w:space="0" w:color="auto"/>
                <w:right w:val="none" w:sz="0" w:space="0" w:color="auto"/>
              </w:pBdr>
              <w:autoSpaceDE w:val="0"/>
              <w:autoSpaceDN w:val="0"/>
              <w:adjustRightInd w:val="0"/>
              <w:rPr>
                <w:rFonts w:asciiTheme="minorHAnsi" w:hAnsiTheme="minorHAnsi" w:cstheme="minorHAnsi"/>
                <w:color w:val="000000"/>
                <w:sz w:val="20"/>
              </w:rPr>
            </w:pPr>
            <w:r w:rsidRPr="009F43AE">
              <w:rPr>
                <w:rFonts w:asciiTheme="minorHAnsi" w:hAnsiTheme="minorHAnsi" w:cstheme="minorHAnsi"/>
                <w:color w:val="000000"/>
                <w:sz w:val="20"/>
              </w:rPr>
              <w:t>Staff</w:t>
            </w:r>
          </w:p>
        </w:tc>
        <w:tc>
          <w:tcPr>
            <w:tcW w:w="8322" w:type="dxa"/>
            <w:shd w:val="clear" w:color="auto" w:fill="FFFFFF" w:themeFill="background1"/>
          </w:tcPr>
          <w:p w:rsidR="000156C5" w:rsidRPr="009F43AE" w:rsidRDefault="000156C5" w:rsidP="009F43AE">
            <w:pPr>
              <w:pBdr>
                <w:top w:val="none" w:sz="0" w:space="0" w:color="auto"/>
                <w:left w:val="none" w:sz="0" w:space="0" w:color="auto"/>
                <w:bottom w:val="none" w:sz="0" w:space="0" w:color="auto"/>
                <w:right w:val="none" w:sz="0" w:space="0" w:color="auto"/>
              </w:pBdr>
              <w:autoSpaceDE w:val="0"/>
              <w:autoSpaceDN w:val="0"/>
              <w:adjustRightInd w:val="0"/>
              <w:jc w:val="both"/>
              <w:rPr>
                <w:rFonts w:asciiTheme="minorHAnsi" w:hAnsiTheme="minorHAnsi" w:cstheme="minorHAnsi"/>
                <w:color w:val="000000"/>
                <w:sz w:val="20"/>
              </w:rPr>
            </w:pPr>
            <w:r w:rsidRPr="009F43AE">
              <w:rPr>
                <w:rFonts w:asciiTheme="minorHAnsi" w:hAnsiTheme="minorHAnsi" w:cstheme="minorHAnsi"/>
                <w:color w:val="000000"/>
                <w:sz w:val="20"/>
              </w:rPr>
              <w:t>Statement of procedures adopted by the governing body relating to the performance management of staff and the annual report of the Headteacher on the effectiveness of appraisal procedures</w:t>
            </w:r>
          </w:p>
        </w:tc>
      </w:tr>
      <w:tr w:rsidR="000156C5" w:rsidRPr="009F43AE" w:rsidTr="00B8156B">
        <w:tc>
          <w:tcPr>
            <w:tcW w:w="1526" w:type="dxa"/>
            <w:shd w:val="clear" w:color="auto" w:fill="FFFFFF" w:themeFill="background1"/>
          </w:tcPr>
          <w:p w:rsidR="000156C5" w:rsidRPr="009F43AE" w:rsidRDefault="000156C5" w:rsidP="000156C5">
            <w:pPr>
              <w:pBdr>
                <w:top w:val="none" w:sz="0" w:space="0" w:color="auto"/>
                <w:left w:val="none" w:sz="0" w:space="0" w:color="auto"/>
                <w:bottom w:val="none" w:sz="0" w:space="0" w:color="auto"/>
                <w:right w:val="none" w:sz="0" w:space="0" w:color="auto"/>
              </w:pBdr>
              <w:autoSpaceDE w:val="0"/>
              <w:autoSpaceDN w:val="0"/>
              <w:adjustRightInd w:val="0"/>
              <w:rPr>
                <w:rFonts w:asciiTheme="minorHAnsi" w:hAnsiTheme="minorHAnsi" w:cstheme="minorHAnsi"/>
                <w:color w:val="000000"/>
                <w:sz w:val="20"/>
              </w:rPr>
            </w:pPr>
            <w:r w:rsidRPr="009F43AE">
              <w:rPr>
                <w:rFonts w:asciiTheme="minorHAnsi" w:hAnsiTheme="minorHAnsi" w:cstheme="minorHAnsi"/>
                <w:color w:val="000000"/>
                <w:sz w:val="20"/>
              </w:rPr>
              <w:lastRenderedPageBreak/>
              <w:t>Staff Conduct,</w:t>
            </w:r>
          </w:p>
          <w:p w:rsidR="000156C5" w:rsidRPr="009F43AE" w:rsidRDefault="000156C5" w:rsidP="000156C5">
            <w:pPr>
              <w:pBdr>
                <w:top w:val="none" w:sz="0" w:space="0" w:color="auto"/>
                <w:left w:val="none" w:sz="0" w:space="0" w:color="auto"/>
                <w:bottom w:val="none" w:sz="0" w:space="0" w:color="auto"/>
                <w:right w:val="none" w:sz="0" w:space="0" w:color="auto"/>
              </w:pBdr>
              <w:autoSpaceDE w:val="0"/>
              <w:autoSpaceDN w:val="0"/>
              <w:adjustRightInd w:val="0"/>
              <w:rPr>
                <w:rFonts w:asciiTheme="minorHAnsi" w:hAnsiTheme="minorHAnsi" w:cstheme="minorHAnsi"/>
                <w:color w:val="000000"/>
                <w:sz w:val="20"/>
              </w:rPr>
            </w:pPr>
            <w:r w:rsidRPr="009F43AE">
              <w:rPr>
                <w:rFonts w:asciiTheme="minorHAnsi" w:hAnsiTheme="minorHAnsi" w:cstheme="minorHAnsi"/>
                <w:color w:val="000000"/>
                <w:sz w:val="20"/>
              </w:rPr>
              <w:t>Discipline and</w:t>
            </w:r>
          </w:p>
          <w:p w:rsidR="000156C5" w:rsidRPr="009F43AE" w:rsidRDefault="000156C5" w:rsidP="000156C5">
            <w:pPr>
              <w:pBdr>
                <w:top w:val="none" w:sz="0" w:space="0" w:color="auto"/>
                <w:left w:val="none" w:sz="0" w:space="0" w:color="auto"/>
                <w:bottom w:val="none" w:sz="0" w:space="0" w:color="auto"/>
                <w:right w:val="none" w:sz="0" w:space="0" w:color="auto"/>
              </w:pBdr>
              <w:autoSpaceDE w:val="0"/>
              <w:autoSpaceDN w:val="0"/>
              <w:adjustRightInd w:val="0"/>
              <w:rPr>
                <w:rFonts w:asciiTheme="minorHAnsi" w:hAnsiTheme="minorHAnsi" w:cstheme="minorHAnsi"/>
                <w:color w:val="000000"/>
                <w:sz w:val="20"/>
              </w:rPr>
            </w:pPr>
            <w:r w:rsidRPr="009F43AE">
              <w:rPr>
                <w:rFonts w:asciiTheme="minorHAnsi" w:hAnsiTheme="minorHAnsi" w:cstheme="minorHAnsi"/>
                <w:color w:val="000000"/>
                <w:sz w:val="20"/>
              </w:rPr>
              <w:t>Grievance</w:t>
            </w:r>
          </w:p>
        </w:tc>
        <w:tc>
          <w:tcPr>
            <w:tcW w:w="8322" w:type="dxa"/>
            <w:shd w:val="clear" w:color="auto" w:fill="FFFFFF" w:themeFill="background1"/>
          </w:tcPr>
          <w:p w:rsidR="000156C5" w:rsidRPr="009F43AE" w:rsidRDefault="000156C5" w:rsidP="009F43AE">
            <w:pPr>
              <w:pBdr>
                <w:top w:val="none" w:sz="0" w:space="0" w:color="auto"/>
                <w:left w:val="none" w:sz="0" w:space="0" w:color="auto"/>
                <w:bottom w:val="none" w:sz="0" w:space="0" w:color="auto"/>
                <w:right w:val="none" w:sz="0" w:space="0" w:color="auto"/>
              </w:pBdr>
              <w:autoSpaceDE w:val="0"/>
              <w:autoSpaceDN w:val="0"/>
              <w:adjustRightInd w:val="0"/>
              <w:jc w:val="both"/>
              <w:rPr>
                <w:rFonts w:asciiTheme="minorHAnsi" w:hAnsiTheme="minorHAnsi" w:cstheme="minorHAnsi"/>
                <w:color w:val="000000"/>
                <w:sz w:val="20"/>
              </w:rPr>
            </w:pPr>
            <w:r w:rsidRPr="009F43AE">
              <w:rPr>
                <w:rFonts w:asciiTheme="minorHAnsi" w:hAnsiTheme="minorHAnsi" w:cstheme="minorHAnsi"/>
                <w:color w:val="000000"/>
                <w:sz w:val="20"/>
              </w:rPr>
              <w:t>Statement of procedure for regulating conduct and discipline of school staff and procedures by which staff may seek redress for grievance</w:t>
            </w:r>
          </w:p>
        </w:tc>
      </w:tr>
      <w:tr w:rsidR="000156C5" w:rsidRPr="009F43AE" w:rsidTr="00B8156B">
        <w:tc>
          <w:tcPr>
            <w:tcW w:w="1526" w:type="dxa"/>
            <w:shd w:val="clear" w:color="auto" w:fill="FFFFFF" w:themeFill="background1"/>
          </w:tcPr>
          <w:p w:rsidR="000156C5" w:rsidRPr="009F43AE" w:rsidRDefault="000156C5" w:rsidP="000156C5">
            <w:pPr>
              <w:pBdr>
                <w:top w:val="none" w:sz="0" w:space="0" w:color="auto"/>
                <w:left w:val="none" w:sz="0" w:space="0" w:color="auto"/>
                <w:bottom w:val="none" w:sz="0" w:space="0" w:color="auto"/>
                <w:right w:val="none" w:sz="0" w:space="0" w:color="auto"/>
              </w:pBdr>
              <w:autoSpaceDE w:val="0"/>
              <w:autoSpaceDN w:val="0"/>
              <w:adjustRightInd w:val="0"/>
              <w:rPr>
                <w:rFonts w:asciiTheme="minorHAnsi" w:hAnsiTheme="minorHAnsi" w:cstheme="minorHAnsi"/>
                <w:color w:val="000000"/>
                <w:sz w:val="20"/>
              </w:rPr>
            </w:pPr>
            <w:r w:rsidRPr="009F43AE">
              <w:rPr>
                <w:rFonts w:asciiTheme="minorHAnsi" w:hAnsiTheme="minorHAnsi" w:cstheme="minorHAnsi"/>
                <w:color w:val="000000"/>
                <w:sz w:val="20"/>
              </w:rPr>
              <w:t>Curriculum</w:t>
            </w:r>
          </w:p>
          <w:p w:rsidR="000156C5" w:rsidRPr="009F43AE" w:rsidRDefault="000156C5" w:rsidP="000156C5">
            <w:pPr>
              <w:pBdr>
                <w:top w:val="none" w:sz="0" w:space="0" w:color="auto"/>
                <w:left w:val="none" w:sz="0" w:space="0" w:color="auto"/>
                <w:bottom w:val="none" w:sz="0" w:space="0" w:color="auto"/>
                <w:right w:val="none" w:sz="0" w:space="0" w:color="auto"/>
              </w:pBdr>
              <w:autoSpaceDE w:val="0"/>
              <w:autoSpaceDN w:val="0"/>
              <w:adjustRightInd w:val="0"/>
              <w:rPr>
                <w:rFonts w:asciiTheme="minorHAnsi" w:hAnsiTheme="minorHAnsi" w:cstheme="minorHAnsi"/>
                <w:color w:val="000000"/>
                <w:sz w:val="20"/>
              </w:rPr>
            </w:pPr>
            <w:r w:rsidRPr="009F43AE">
              <w:rPr>
                <w:rFonts w:asciiTheme="minorHAnsi" w:hAnsiTheme="minorHAnsi" w:cstheme="minorHAnsi"/>
                <w:color w:val="000000"/>
                <w:sz w:val="20"/>
              </w:rPr>
              <w:t>circulars and</w:t>
            </w:r>
          </w:p>
          <w:p w:rsidR="000156C5" w:rsidRPr="009F43AE" w:rsidRDefault="000156C5" w:rsidP="000156C5">
            <w:pPr>
              <w:pBdr>
                <w:top w:val="none" w:sz="0" w:space="0" w:color="auto"/>
                <w:left w:val="none" w:sz="0" w:space="0" w:color="auto"/>
                <w:bottom w:val="none" w:sz="0" w:space="0" w:color="auto"/>
                <w:right w:val="none" w:sz="0" w:space="0" w:color="auto"/>
              </w:pBdr>
              <w:autoSpaceDE w:val="0"/>
              <w:autoSpaceDN w:val="0"/>
              <w:adjustRightInd w:val="0"/>
              <w:rPr>
                <w:rFonts w:asciiTheme="minorHAnsi" w:hAnsiTheme="minorHAnsi" w:cstheme="minorHAnsi"/>
                <w:color w:val="000000"/>
                <w:sz w:val="20"/>
              </w:rPr>
            </w:pPr>
            <w:r w:rsidRPr="009F43AE">
              <w:rPr>
                <w:rFonts w:asciiTheme="minorHAnsi" w:hAnsiTheme="minorHAnsi" w:cstheme="minorHAnsi"/>
                <w:color w:val="000000"/>
                <w:sz w:val="20"/>
              </w:rPr>
              <w:t>statutory</w:t>
            </w:r>
          </w:p>
          <w:p w:rsidR="000156C5" w:rsidRPr="009F43AE" w:rsidRDefault="000156C5" w:rsidP="000156C5">
            <w:pPr>
              <w:pBdr>
                <w:top w:val="none" w:sz="0" w:space="0" w:color="auto"/>
                <w:left w:val="none" w:sz="0" w:space="0" w:color="auto"/>
                <w:bottom w:val="none" w:sz="0" w:space="0" w:color="auto"/>
                <w:right w:val="none" w:sz="0" w:space="0" w:color="auto"/>
              </w:pBdr>
              <w:autoSpaceDE w:val="0"/>
              <w:autoSpaceDN w:val="0"/>
              <w:adjustRightInd w:val="0"/>
              <w:rPr>
                <w:rFonts w:asciiTheme="minorHAnsi" w:hAnsiTheme="minorHAnsi" w:cstheme="minorHAnsi"/>
                <w:color w:val="000000"/>
                <w:sz w:val="20"/>
              </w:rPr>
            </w:pPr>
            <w:r w:rsidRPr="009F43AE">
              <w:rPr>
                <w:rFonts w:asciiTheme="minorHAnsi" w:hAnsiTheme="minorHAnsi" w:cstheme="minorHAnsi"/>
                <w:color w:val="000000"/>
                <w:sz w:val="20"/>
              </w:rPr>
              <w:t>instruments</w:t>
            </w:r>
          </w:p>
        </w:tc>
        <w:tc>
          <w:tcPr>
            <w:tcW w:w="8322" w:type="dxa"/>
            <w:shd w:val="clear" w:color="auto" w:fill="FFFFFF" w:themeFill="background1"/>
          </w:tcPr>
          <w:p w:rsidR="000156C5" w:rsidRPr="009F43AE" w:rsidRDefault="000156C5" w:rsidP="009F43AE">
            <w:pPr>
              <w:pBdr>
                <w:top w:val="none" w:sz="0" w:space="0" w:color="auto"/>
                <w:left w:val="none" w:sz="0" w:space="0" w:color="auto"/>
                <w:bottom w:val="none" w:sz="0" w:space="0" w:color="auto"/>
                <w:right w:val="none" w:sz="0" w:space="0" w:color="auto"/>
              </w:pBdr>
              <w:autoSpaceDE w:val="0"/>
              <w:autoSpaceDN w:val="0"/>
              <w:adjustRightInd w:val="0"/>
              <w:jc w:val="both"/>
              <w:rPr>
                <w:rFonts w:asciiTheme="minorHAnsi" w:hAnsiTheme="minorHAnsi" w:cstheme="minorHAnsi"/>
                <w:color w:val="000000"/>
                <w:sz w:val="20"/>
              </w:rPr>
            </w:pPr>
            <w:r w:rsidRPr="009F43AE">
              <w:rPr>
                <w:rFonts w:asciiTheme="minorHAnsi" w:hAnsiTheme="minorHAnsi" w:cstheme="minorHAnsi"/>
                <w:color w:val="000000"/>
                <w:sz w:val="20"/>
              </w:rPr>
              <w:t>Any statutory instruments, departmental circulars and administrative memoranda sent by the Department of Education and Skills to the Headteacher or Governing Body relating to the curriculum</w:t>
            </w:r>
          </w:p>
        </w:tc>
      </w:tr>
    </w:tbl>
    <w:p w:rsidR="004166B9" w:rsidRPr="009F43AE" w:rsidRDefault="004166B9" w:rsidP="009F43AE">
      <w:pPr>
        <w:autoSpaceDE w:val="0"/>
        <w:autoSpaceDN w:val="0"/>
        <w:adjustRightInd w:val="0"/>
        <w:jc w:val="both"/>
        <w:rPr>
          <w:rFonts w:asciiTheme="minorHAnsi" w:hAnsiTheme="minorHAnsi" w:cstheme="minorHAnsi"/>
          <w:b/>
          <w:color w:val="000000"/>
          <w:sz w:val="20"/>
        </w:rPr>
      </w:pPr>
      <w:r w:rsidRPr="009F43AE">
        <w:rPr>
          <w:rFonts w:asciiTheme="minorHAnsi" w:hAnsiTheme="minorHAnsi" w:cstheme="minorHAnsi"/>
          <w:b/>
          <w:color w:val="000000"/>
          <w:sz w:val="20"/>
        </w:rPr>
        <w:t>Section 7:</w:t>
      </w:r>
    </w:p>
    <w:p w:rsidR="004166B9" w:rsidRPr="009F43AE" w:rsidRDefault="004166B9" w:rsidP="009F43AE">
      <w:pPr>
        <w:autoSpaceDE w:val="0"/>
        <w:autoSpaceDN w:val="0"/>
        <w:adjustRightInd w:val="0"/>
        <w:jc w:val="both"/>
        <w:rPr>
          <w:rFonts w:asciiTheme="minorHAnsi" w:hAnsiTheme="minorHAnsi" w:cstheme="minorHAnsi"/>
          <w:b/>
          <w:color w:val="000000"/>
          <w:sz w:val="20"/>
        </w:rPr>
      </w:pPr>
      <w:r w:rsidRPr="009F43AE">
        <w:rPr>
          <w:rFonts w:asciiTheme="minorHAnsi" w:hAnsiTheme="minorHAnsi" w:cstheme="minorHAnsi"/>
          <w:b/>
          <w:color w:val="000000"/>
          <w:sz w:val="20"/>
        </w:rPr>
        <w:t>Feedback and Complaints:</w:t>
      </w:r>
    </w:p>
    <w:p w:rsidR="004166B9" w:rsidRPr="009F43AE" w:rsidRDefault="004166B9" w:rsidP="009F43AE">
      <w:pPr>
        <w:autoSpaceDE w:val="0"/>
        <w:autoSpaceDN w:val="0"/>
        <w:adjustRightInd w:val="0"/>
        <w:jc w:val="both"/>
        <w:rPr>
          <w:rFonts w:asciiTheme="minorHAnsi" w:hAnsiTheme="minorHAnsi" w:cstheme="minorHAnsi"/>
          <w:color w:val="000000"/>
          <w:sz w:val="20"/>
        </w:rPr>
      </w:pPr>
      <w:r w:rsidRPr="009F43AE">
        <w:rPr>
          <w:rFonts w:asciiTheme="minorHAnsi" w:hAnsiTheme="minorHAnsi" w:cstheme="minorHAnsi"/>
          <w:color w:val="000000"/>
          <w:sz w:val="20"/>
        </w:rPr>
        <w:t>We welcome any comments or suggestions you may have about the scheme. If you want to make any</w:t>
      </w:r>
      <w:r w:rsidR="000156C5" w:rsidRPr="009F43AE">
        <w:rPr>
          <w:rFonts w:asciiTheme="minorHAnsi" w:hAnsiTheme="minorHAnsi" w:cstheme="minorHAnsi"/>
          <w:color w:val="000000"/>
          <w:sz w:val="20"/>
        </w:rPr>
        <w:t xml:space="preserve"> </w:t>
      </w:r>
      <w:r w:rsidRPr="009F43AE">
        <w:rPr>
          <w:rFonts w:asciiTheme="minorHAnsi" w:hAnsiTheme="minorHAnsi" w:cstheme="minorHAnsi"/>
          <w:color w:val="000000"/>
          <w:sz w:val="20"/>
        </w:rPr>
        <w:t>comments about this publication scheme or if you require further assistance or wish to make a complaint</w:t>
      </w:r>
      <w:r w:rsidR="000156C5" w:rsidRPr="009F43AE">
        <w:rPr>
          <w:rFonts w:asciiTheme="minorHAnsi" w:hAnsiTheme="minorHAnsi" w:cstheme="minorHAnsi"/>
          <w:color w:val="000000"/>
          <w:sz w:val="20"/>
        </w:rPr>
        <w:t xml:space="preserve"> </w:t>
      </w:r>
      <w:r w:rsidRPr="009F43AE">
        <w:rPr>
          <w:rFonts w:asciiTheme="minorHAnsi" w:hAnsiTheme="minorHAnsi" w:cstheme="minorHAnsi"/>
          <w:color w:val="000000"/>
          <w:sz w:val="20"/>
        </w:rPr>
        <w:t>then initially this should be addressed to the chair of governors at the school.</w:t>
      </w:r>
    </w:p>
    <w:p w:rsidR="000156C5" w:rsidRPr="009F43AE" w:rsidRDefault="000156C5" w:rsidP="009F43AE">
      <w:pPr>
        <w:autoSpaceDE w:val="0"/>
        <w:autoSpaceDN w:val="0"/>
        <w:adjustRightInd w:val="0"/>
        <w:jc w:val="both"/>
        <w:rPr>
          <w:rFonts w:asciiTheme="minorHAnsi" w:hAnsiTheme="minorHAnsi" w:cstheme="minorHAnsi"/>
          <w:color w:val="000000"/>
          <w:sz w:val="20"/>
        </w:rPr>
      </w:pPr>
    </w:p>
    <w:p w:rsidR="004166B9" w:rsidRPr="009F43AE" w:rsidRDefault="004166B9" w:rsidP="009F43AE">
      <w:pPr>
        <w:autoSpaceDE w:val="0"/>
        <w:autoSpaceDN w:val="0"/>
        <w:adjustRightInd w:val="0"/>
        <w:jc w:val="both"/>
        <w:rPr>
          <w:rFonts w:asciiTheme="minorHAnsi" w:hAnsiTheme="minorHAnsi" w:cstheme="minorHAnsi"/>
          <w:color w:val="000000"/>
          <w:sz w:val="20"/>
        </w:rPr>
      </w:pPr>
      <w:r w:rsidRPr="009F43AE">
        <w:rPr>
          <w:rFonts w:asciiTheme="minorHAnsi" w:hAnsiTheme="minorHAnsi" w:cstheme="minorHAnsi"/>
          <w:color w:val="000000"/>
          <w:sz w:val="20"/>
        </w:rPr>
        <w:t>If you are not satisfied with the assistance that you get or if we have not been able to resolve your</w:t>
      </w:r>
      <w:r w:rsidR="000156C5" w:rsidRPr="009F43AE">
        <w:rPr>
          <w:rFonts w:asciiTheme="minorHAnsi" w:hAnsiTheme="minorHAnsi" w:cstheme="minorHAnsi"/>
          <w:color w:val="000000"/>
          <w:sz w:val="20"/>
        </w:rPr>
        <w:t xml:space="preserve"> </w:t>
      </w:r>
      <w:r w:rsidRPr="009F43AE">
        <w:rPr>
          <w:rFonts w:asciiTheme="minorHAnsi" w:hAnsiTheme="minorHAnsi" w:cstheme="minorHAnsi"/>
          <w:color w:val="000000"/>
          <w:sz w:val="20"/>
        </w:rPr>
        <w:t>complaint and you feel that a formal complaint needs to be made then this should be addressed to the</w:t>
      </w:r>
      <w:r w:rsidR="000156C5" w:rsidRPr="009F43AE">
        <w:rPr>
          <w:rFonts w:asciiTheme="minorHAnsi" w:hAnsiTheme="minorHAnsi" w:cstheme="minorHAnsi"/>
          <w:color w:val="000000"/>
          <w:sz w:val="20"/>
        </w:rPr>
        <w:t xml:space="preserve"> </w:t>
      </w:r>
      <w:r w:rsidRPr="009F43AE">
        <w:rPr>
          <w:rFonts w:asciiTheme="minorHAnsi" w:hAnsiTheme="minorHAnsi" w:cstheme="minorHAnsi"/>
          <w:color w:val="000000"/>
          <w:sz w:val="20"/>
        </w:rPr>
        <w:t>Information Commissioner’s Office. This is the organisation that ensures compliance with the Freedom of</w:t>
      </w:r>
      <w:r w:rsidR="000156C5" w:rsidRPr="009F43AE">
        <w:rPr>
          <w:rFonts w:asciiTheme="minorHAnsi" w:hAnsiTheme="minorHAnsi" w:cstheme="minorHAnsi"/>
          <w:color w:val="000000"/>
          <w:sz w:val="20"/>
        </w:rPr>
        <w:t xml:space="preserve"> </w:t>
      </w:r>
      <w:r w:rsidRPr="009F43AE">
        <w:rPr>
          <w:rFonts w:asciiTheme="minorHAnsi" w:hAnsiTheme="minorHAnsi" w:cstheme="minorHAnsi"/>
          <w:color w:val="000000"/>
          <w:sz w:val="20"/>
        </w:rPr>
        <w:t>Information Act 2000 and that deals with formal complaints. They can be contacted at:</w:t>
      </w:r>
    </w:p>
    <w:p w:rsidR="000156C5" w:rsidRPr="009F43AE" w:rsidRDefault="000156C5" w:rsidP="009F43AE">
      <w:pPr>
        <w:autoSpaceDE w:val="0"/>
        <w:autoSpaceDN w:val="0"/>
        <w:adjustRightInd w:val="0"/>
        <w:jc w:val="both"/>
        <w:rPr>
          <w:rFonts w:asciiTheme="minorHAnsi" w:hAnsiTheme="minorHAnsi" w:cstheme="minorHAnsi"/>
          <w:color w:val="000000"/>
          <w:sz w:val="20"/>
        </w:rPr>
      </w:pPr>
    </w:p>
    <w:p w:rsidR="004166B9" w:rsidRPr="009F43AE" w:rsidRDefault="004166B9" w:rsidP="009F43AE">
      <w:pPr>
        <w:autoSpaceDE w:val="0"/>
        <w:autoSpaceDN w:val="0"/>
        <w:adjustRightInd w:val="0"/>
        <w:jc w:val="both"/>
        <w:rPr>
          <w:rFonts w:asciiTheme="minorHAnsi" w:hAnsiTheme="minorHAnsi" w:cstheme="minorHAnsi"/>
          <w:color w:val="000000"/>
          <w:sz w:val="20"/>
        </w:rPr>
      </w:pPr>
      <w:r w:rsidRPr="009F43AE">
        <w:rPr>
          <w:rFonts w:asciiTheme="minorHAnsi" w:hAnsiTheme="minorHAnsi" w:cstheme="minorHAnsi"/>
          <w:color w:val="000000"/>
          <w:sz w:val="20"/>
        </w:rPr>
        <w:t>Information Commissioner, Wycliffe House, Water Lane, Wilmslow, Cheshire, SK9 5AF or</w:t>
      </w:r>
    </w:p>
    <w:p w:rsidR="004166B9" w:rsidRPr="009F43AE" w:rsidRDefault="004166B9" w:rsidP="009F43AE">
      <w:pPr>
        <w:autoSpaceDE w:val="0"/>
        <w:autoSpaceDN w:val="0"/>
        <w:adjustRightInd w:val="0"/>
        <w:jc w:val="both"/>
        <w:rPr>
          <w:rFonts w:asciiTheme="minorHAnsi" w:hAnsiTheme="minorHAnsi" w:cstheme="minorHAnsi"/>
          <w:color w:val="000000"/>
          <w:sz w:val="20"/>
        </w:rPr>
      </w:pPr>
      <w:r w:rsidRPr="009F43AE">
        <w:rPr>
          <w:rFonts w:asciiTheme="minorHAnsi" w:hAnsiTheme="minorHAnsi" w:cstheme="minorHAnsi"/>
          <w:color w:val="000000"/>
          <w:sz w:val="20"/>
        </w:rPr>
        <w:t>Enqu</w:t>
      </w:r>
      <w:r w:rsidR="000156C5" w:rsidRPr="009F43AE">
        <w:rPr>
          <w:rFonts w:asciiTheme="minorHAnsi" w:hAnsiTheme="minorHAnsi" w:cstheme="minorHAnsi"/>
          <w:color w:val="000000"/>
          <w:sz w:val="20"/>
        </w:rPr>
        <w:t>iry/Information Line: 01625 545</w:t>
      </w:r>
      <w:r w:rsidRPr="009F43AE">
        <w:rPr>
          <w:rFonts w:asciiTheme="minorHAnsi" w:hAnsiTheme="minorHAnsi" w:cstheme="minorHAnsi"/>
          <w:color w:val="000000"/>
          <w:sz w:val="20"/>
        </w:rPr>
        <w:t>700</w:t>
      </w:r>
    </w:p>
    <w:p w:rsidR="004166B9" w:rsidRPr="009F43AE" w:rsidRDefault="004166B9" w:rsidP="009F43AE">
      <w:pPr>
        <w:autoSpaceDE w:val="0"/>
        <w:autoSpaceDN w:val="0"/>
        <w:adjustRightInd w:val="0"/>
        <w:jc w:val="both"/>
        <w:rPr>
          <w:rFonts w:asciiTheme="minorHAnsi" w:hAnsiTheme="minorHAnsi" w:cstheme="minorHAnsi"/>
          <w:color w:val="000000"/>
          <w:sz w:val="20"/>
        </w:rPr>
      </w:pPr>
      <w:r w:rsidRPr="009F43AE">
        <w:rPr>
          <w:rFonts w:asciiTheme="minorHAnsi" w:hAnsiTheme="minorHAnsi" w:cstheme="minorHAnsi"/>
          <w:color w:val="000000"/>
          <w:sz w:val="20"/>
        </w:rPr>
        <w:t xml:space="preserve">E Mail: </w:t>
      </w:r>
      <w:r w:rsidRPr="009F43AE">
        <w:rPr>
          <w:rFonts w:asciiTheme="minorHAnsi" w:hAnsiTheme="minorHAnsi" w:cstheme="minorHAnsi"/>
          <w:color w:val="0000FF"/>
          <w:sz w:val="20"/>
        </w:rPr>
        <w:t>publications@ic-foi.demon.co.uk</w:t>
      </w:r>
      <w:r w:rsidRPr="009F43AE">
        <w:rPr>
          <w:rFonts w:asciiTheme="minorHAnsi" w:hAnsiTheme="minorHAnsi" w:cstheme="minorHAnsi"/>
          <w:color w:val="000000"/>
          <w:sz w:val="20"/>
        </w:rPr>
        <w:t>.</w:t>
      </w:r>
    </w:p>
    <w:p w:rsidR="004166B9" w:rsidRDefault="004166B9" w:rsidP="009F43AE">
      <w:pPr>
        <w:jc w:val="both"/>
        <w:rPr>
          <w:rFonts w:asciiTheme="minorHAnsi" w:hAnsiTheme="minorHAnsi" w:cstheme="minorHAnsi"/>
          <w:color w:val="0000FF"/>
          <w:sz w:val="20"/>
        </w:rPr>
      </w:pPr>
      <w:r w:rsidRPr="009F43AE">
        <w:rPr>
          <w:rFonts w:asciiTheme="minorHAnsi" w:hAnsiTheme="minorHAnsi" w:cstheme="minorHAnsi"/>
          <w:color w:val="000000"/>
          <w:sz w:val="20"/>
        </w:rPr>
        <w:t xml:space="preserve">Website: </w:t>
      </w:r>
      <w:hyperlink r:id="rId9" w:history="1">
        <w:r w:rsidR="0055463C" w:rsidRPr="00993F13">
          <w:rPr>
            <w:rStyle w:val="Hyperlink"/>
            <w:rFonts w:asciiTheme="minorHAnsi" w:hAnsiTheme="minorHAnsi" w:cstheme="minorHAnsi"/>
            <w:sz w:val="20"/>
          </w:rPr>
          <w:t>www.informationcommissioner.gov.uk</w:t>
        </w:r>
      </w:hyperlink>
    </w:p>
    <w:p w:rsidR="0055463C" w:rsidRPr="009F43AE" w:rsidRDefault="0055463C" w:rsidP="009F43AE">
      <w:pPr>
        <w:jc w:val="both"/>
        <w:rPr>
          <w:rFonts w:asciiTheme="minorHAnsi" w:hAnsiTheme="minorHAnsi" w:cstheme="minorHAnsi"/>
          <w:sz w:val="20"/>
        </w:rPr>
      </w:pPr>
    </w:p>
    <w:p w:rsidR="007947A6" w:rsidRDefault="007947A6" w:rsidP="007947A6">
      <w:pPr>
        <w:rPr>
          <w:rFonts w:asciiTheme="minorHAnsi" w:hAnsiTheme="minorHAnsi" w:cstheme="minorHAnsi"/>
          <w:color w:val="948A54"/>
          <w:sz w:val="20"/>
        </w:rPr>
      </w:pPr>
    </w:p>
    <w:p w:rsidR="0055463C" w:rsidRDefault="0055463C" w:rsidP="007947A6">
      <w:pPr>
        <w:rPr>
          <w:rFonts w:asciiTheme="minorHAnsi" w:hAnsiTheme="minorHAnsi" w:cstheme="minorHAnsi"/>
          <w:color w:val="948A54"/>
          <w:sz w:val="20"/>
        </w:rPr>
      </w:pPr>
    </w:p>
    <w:p w:rsidR="005F7068" w:rsidRDefault="005F7068" w:rsidP="007947A6">
      <w:pPr>
        <w:rPr>
          <w:rFonts w:asciiTheme="minorHAnsi" w:hAnsiTheme="minorHAnsi" w:cstheme="minorHAnsi"/>
          <w:color w:val="948A54"/>
          <w:sz w:val="20"/>
        </w:rPr>
      </w:pPr>
    </w:p>
    <w:p w:rsidR="005F7068" w:rsidRDefault="005F7068" w:rsidP="005F706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omic Sans MS" w:hAnsi="Comic Sans MS"/>
        </w:rPr>
      </w:pPr>
    </w:p>
    <w:p w:rsidR="0055463C" w:rsidRDefault="0055463C" w:rsidP="005F706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omic Sans MS" w:hAnsi="Comic Sans MS"/>
        </w:rPr>
      </w:pPr>
    </w:p>
    <w:p w:rsidR="0055463C" w:rsidRDefault="0055463C" w:rsidP="005F706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omic Sans MS" w:hAnsi="Comic Sans MS"/>
        </w:rPr>
      </w:pPr>
    </w:p>
    <w:p w:rsidR="0055463C" w:rsidRDefault="0055463C" w:rsidP="005F706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omic Sans MS" w:hAnsi="Comic Sans MS"/>
        </w:rPr>
      </w:pPr>
    </w:p>
    <w:p w:rsidR="0055463C" w:rsidRDefault="0055463C" w:rsidP="005F706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omic Sans MS" w:hAnsi="Comic Sans MS"/>
        </w:rPr>
      </w:pPr>
    </w:p>
    <w:p w:rsidR="0055463C" w:rsidRDefault="0055463C" w:rsidP="005F706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omic Sans MS" w:hAnsi="Comic Sans MS"/>
        </w:rPr>
      </w:pPr>
    </w:p>
    <w:p w:rsidR="0055463C" w:rsidRDefault="0055463C" w:rsidP="005F706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omic Sans MS" w:hAnsi="Comic Sans MS"/>
        </w:rPr>
      </w:pPr>
    </w:p>
    <w:p w:rsidR="0055463C" w:rsidRDefault="0055463C" w:rsidP="005F706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omic Sans MS" w:hAnsi="Comic Sans MS"/>
        </w:rPr>
      </w:pPr>
    </w:p>
    <w:p w:rsidR="0055463C" w:rsidRDefault="0055463C" w:rsidP="005F706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omic Sans MS" w:hAnsi="Comic Sans MS"/>
        </w:rPr>
      </w:pPr>
    </w:p>
    <w:p w:rsidR="0055463C" w:rsidRDefault="0055463C" w:rsidP="005F706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omic Sans MS" w:hAnsi="Comic Sans MS"/>
        </w:rPr>
      </w:pPr>
    </w:p>
    <w:p w:rsidR="0055463C" w:rsidRDefault="0055463C" w:rsidP="005F706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omic Sans MS" w:hAnsi="Comic Sans MS"/>
        </w:rPr>
      </w:pPr>
    </w:p>
    <w:p w:rsidR="0055463C" w:rsidRDefault="0055463C" w:rsidP="005F706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omic Sans MS" w:hAnsi="Comic Sans MS"/>
        </w:rPr>
      </w:pPr>
    </w:p>
    <w:p w:rsidR="0055463C" w:rsidRDefault="0055463C" w:rsidP="005F706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omic Sans MS" w:hAnsi="Comic Sans MS"/>
        </w:rPr>
      </w:pPr>
    </w:p>
    <w:p w:rsidR="00292933" w:rsidRDefault="00292933" w:rsidP="005F706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omic Sans MS" w:hAnsi="Comic Sans MS"/>
        </w:rPr>
      </w:pPr>
    </w:p>
    <w:p w:rsidR="00190DD8" w:rsidRDefault="00190DD8" w:rsidP="005F706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omic Sans MS" w:hAnsi="Comic Sans MS"/>
        </w:rPr>
      </w:pPr>
    </w:p>
    <w:p w:rsidR="00190DD8" w:rsidRDefault="00190DD8" w:rsidP="005F706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omic Sans MS" w:hAnsi="Comic Sans MS"/>
        </w:rPr>
      </w:pPr>
    </w:p>
    <w:p w:rsidR="00190DD8" w:rsidRDefault="00190DD8" w:rsidP="005F706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omic Sans MS" w:hAnsi="Comic Sans MS"/>
        </w:rPr>
      </w:pPr>
    </w:p>
    <w:p w:rsidR="00190DD8" w:rsidRDefault="00190DD8" w:rsidP="005F706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omic Sans MS" w:hAnsi="Comic Sans MS"/>
        </w:rPr>
      </w:pPr>
    </w:p>
    <w:p w:rsidR="00190DD8" w:rsidRDefault="00190DD8" w:rsidP="005F706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omic Sans MS" w:hAnsi="Comic Sans MS"/>
        </w:rPr>
      </w:pPr>
    </w:p>
    <w:p w:rsidR="00190DD8" w:rsidRDefault="00190DD8" w:rsidP="005F706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omic Sans MS" w:hAnsi="Comic Sans MS"/>
        </w:rPr>
      </w:pPr>
    </w:p>
    <w:p w:rsidR="00292933" w:rsidRDefault="00292933" w:rsidP="005F706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omic Sans MS" w:hAnsi="Comic Sans MS"/>
        </w:rPr>
      </w:pPr>
    </w:p>
    <w:p w:rsidR="0055463C" w:rsidRDefault="0055463C" w:rsidP="005F706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omic Sans MS" w:hAnsi="Comic Sans MS"/>
        </w:rPr>
      </w:pPr>
    </w:p>
    <w:p w:rsidR="0055463C" w:rsidRPr="0016746A" w:rsidRDefault="0055463C" w:rsidP="005F706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omic Sans MS" w:hAnsi="Comic Sans MS"/>
        </w:rPr>
      </w:pPr>
      <w:bookmarkStart w:id="0" w:name="_GoBack"/>
      <w:bookmarkEnd w:id="0"/>
    </w:p>
    <w:sectPr w:rsidR="0055463C" w:rsidRPr="0016746A">
      <w:footerReference w:type="default" r:id="rId10"/>
      <w:endnotePr>
        <w:numFmt w:val="decimal"/>
        <w:numStart w:val="0"/>
      </w:endnotePr>
      <w:pgSz w:w="11900" w:h="16840"/>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523F5" w:rsidRDefault="00A523F5">
      <w:pPr>
        <w:pStyle w:val="DefaultParagraphFont1"/>
      </w:pPr>
      <w:r>
        <w:separator/>
      </w:r>
    </w:p>
  </w:endnote>
  <w:endnote w:type="continuationSeparator" w:id="0">
    <w:p w:rsidR="00A523F5" w:rsidRDefault="00A523F5">
      <w:pPr>
        <w:pStyle w:val="DefaultParagraphFont1"/>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PhoneFallback">
    <w:charset w:val="00"/>
    <w:family w:val="roman"/>
    <w:pitch w:val="default"/>
  </w:font>
  <w:font w:name="Tahoma">
    <w:panose1 w:val="020B0604030504040204"/>
    <w:charset w:val="00"/>
    <w:family w:val="swiss"/>
    <w:pitch w:val="variable"/>
    <w:sig w:usb0="E1002EFF" w:usb1="C000605B" w:usb2="00000029" w:usb3="00000000" w:csb0="000101FF" w:csb1="00000000"/>
  </w:font>
  <w:font w:name="Lucida Grande">
    <w:altName w:val="Arial"/>
    <w:charset w:val="00"/>
    <w:family w:val="auto"/>
    <w:pitch w:val="variable"/>
    <w:sig w:usb0="E1000AEF" w:usb1="5000A1FF" w:usb2="00000000" w:usb3="00000000" w:csb0="000001BF" w:csb1="00000000"/>
  </w:font>
  <w:font w:name="ヒラギノ角ゴ Pro W3">
    <w:altName w:val="Times New Roman"/>
    <w:charset w:val="00"/>
    <w:family w:val="roman"/>
    <w:pitch w:val="default"/>
  </w:font>
  <w:font w:name="Comic Sans MS">
    <w:panose1 w:val="030F0702030302020204"/>
    <w:charset w:val="00"/>
    <w:family w:val="script"/>
    <w:pitch w:val="variable"/>
    <w:sig w:usb0="000002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B1CE0" w:rsidRPr="009F43AE" w:rsidRDefault="006B1CE0" w:rsidP="009F43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523F5" w:rsidRDefault="00A523F5">
      <w:pPr>
        <w:pStyle w:val="DefaultParagraphFont1"/>
      </w:pPr>
      <w:r>
        <w:separator/>
      </w:r>
    </w:p>
  </w:footnote>
  <w:footnote w:type="continuationSeparator" w:id="0">
    <w:p w:rsidR="00A523F5" w:rsidRDefault="00A523F5">
      <w:pPr>
        <w:pStyle w:val="DefaultParagraphFont1"/>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0"/>
    <w:lvl w:ilvl="0" w:tplc="AD76F6AC">
      <w:start w:val="1"/>
      <w:numFmt w:val="bullet"/>
      <w:lvlText w:val="•"/>
      <w:lvlJc w:val="left"/>
      <w:pPr>
        <w:tabs>
          <w:tab w:val="left" w:pos="284"/>
          <w:tab w:val="num" w:pos="360"/>
          <w:tab w:val="num" w:pos="720"/>
        </w:tabs>
      </w:pPr>
      <w:rPr>
        <w:rFonts w:ascii="Helvetica" w:eastAsia="Arial Unicode MS" w:hAnsi="Helvetica"/>
        <w:sz w:val="24"/>
      </w:rPr>
    </w:lvl>
    <w:lvl w:ilvl="1" w:tplc="BA06267C">
      <w:start w:val="1"/>
      <w:numFmt w:val="bullet"/>
      <w:lvlText w:val="o"/>
      <w:lvlJc w:val="left"/>
      <w:pPr>
        <w:tabs>
          <w:tab w:val="num" w:pos="360"/>
        </w:tabs>
        <w:ind w:left="360" w:firstLine="1080"/>
      </w:pPr>
      <w:rPr>
        <w:rFonts w:hint="default"/>
        <w:position w:val="0"/>
      </w:rPr>
    </w:lvl>
    <w:lvl w:ilvl="2" w:tplc="CB088DC8">
      <w:start w:val="1"/>
      <w:numFmt w:val="bullet"/>
      <w:lvlText w:val=""/>
      <w:lvlJc w:val="left"/>
      <w:pPr>
        <w:tabs>
          <w:tab w:val="num" w:pos="360"/>
        </w:tabs>
        <w:ind w:left="360" w:firstLine="1800"/>
      </w:pPr>
      <w:rPr>
        <w:rFonts w:hint="default"/>
        <w:position w:val="0"/>
      </w:rPr>
    </w:lvl>
    <w:lvl w:ilvl="3" w:tplc="D8640D40">
      <w:start w:val="1"/>
      <w:numFmt w:val="bullet"/>
      <w:lvlText w:val="•"/>
      <w:lvlJc w:val="left"/>
      <w:pPr>
        <w:tabs>
          <w:tab w:val="num" w:pos="360"/>
        </w:tabs>
        <w:ind w:left="360" w:firstLine="2520"/>
      </w:pPr>
      <w:rPr>
        <w:rFonts w:hint="default"/>
        <w:position w:val="0"/>
      </w:rPr>
    </w:lvl>
    <w:lvl w:ilvl="4" w:tplc="8D4879E2">
      <w:start w:val="1"/>
      <w:numFmt w:val="bullet"/>
      <w:lvlText w:val="o"/>
      <w:lvlJc w:val="left"/>
      <w:pPr>
        <w:tabs>
          <w:tab w:val="num" w:pos="360"/>
        </w:tabs>
        <w:ind w:left="360" w:firstLine="3240"/>
      </w:pPr>
      <w:rPr>
        <w:rFonts w:hint="default"/>
        <w:position w:val="0"/>
      </w:rPr>
    </w:lvl>
    <w:lvl w:ilvl="5" w:tplc="655A9BEC">
      <w:start w:val="1"/>
      <w:numFmt w:val="bullet"/>
      <w:lvlText w:val=""/>
      <w:lvlJc w:val="left"/>
      <w:pPr>
        <w:tabs>
          <w:tab w:val="num" w:pos="360"/>
        </w:tabs>
        <w:ind w:left="360" w:firstLine="3960"/>
      </w:pPr>
      <w:rPr>
        <w:rFonts w:hint="default"/>
        <w:position w:val="0"/>
      </w:rPr>
    </w:lvl>
    <w:lvl w:ilvl="6" w:tplc="2E70ED4E">
      <w:start w:val="1"/>
      <w:numFmt w:val="bullet"/>
      <w:lvlText w:val="•"/>
      <w:lvlJc w:val="left"/>
      <w:pPr>
        <w:tabs>
          <w:tab w:val="num" w:pos="360"/>
        </w:tabs>
        <w:ind w:left="360" w:firstLine="4680"/>
      </w:pPr>
      <w:rPr>
        <w:rFonts w:hint="default"/>
        <w:position w:val="0"/>
      </w:rPr>
    </w:lvl>
    <w:lvl w:ilvl="7" w:tplc="69AC47C8">
      <w:start w:val="1"/>
      <w:numFmt w:val="bullet"/>
      <w:lvlText w:val="o"/>
      <w:lvlJc w:val="left"/>
      <w:pPr>
        <w:tabs>
          <w:tab w:val="num" w:pos="360"/>
        </w:tabs>
        <w:ind w:left="360" w:firstLine="5400"/>
      </w:pPr>
      <w:rPr>
        <w:rFonts w:hint="default"/>
        <w:position w:val="0"/>
      </w:rPr>
    </w:lvl>
    <w:lvl w:ilvl="8" w:tplc="404E43F4">
      <w:start w:val="1"/>
      <w:numFmt w:val="bullet"/>
      <w:lvlText w:val=""/>
      <w:lvlJc w:val="left"/>
      <w:pPr>
        <w:tabs>
          <w:tab w:val="num" w:pos="360"/>
        </w:tabs>
        <w:ind w:left="360" w:firstLine="6120"/>
      </w:pPr>
      <w:rPr>
        <w:rFonts w:hint="default"/>
        <w:position w:val="0"/>
      </w:rPr>
    </w:lvl>
  </w:abstractNum>
  <w:abstractNum w:abstractNumId="1" w15:restartNumberingAfterBreak="0">
    <w:nsid w:val="00000002"/>
    <w:multiLevelType w:val="hybridMultilevel"/>
    <w:tmpl w:val="00000000"/>
    <w:lvl w:ilvl="0" w:tplc="276E2932">
      <w:start w:val="3"/>
      <w:numFmt w:val="bullet"/>
      <w:suff w:val="nothing"/>
      <w:lvlText w:val="•"/>
      <w:lvlJc w:val="left"/>
      <w:pPr>
        <w:tabs>
          <w:tab w:val="left" w:pos="720"/>
        </w:tabs>
      </w:pPr>
      <w:rPr>
        <w:rFonts w:ascii="Helvetica" w:eastAsia="Arial Unicode MS" w:hAnsi="Helvetica"/>
        <w:sz w:val="22"/>
      </w:rPr>
    </w:lvl>
    <w:lvl w:ilvl="1" w:tplc="DC74E634">
      <w:start w:val="1"/>
      <w:numFmt w:val="bullet"/>
      <w:lvlText w:val="o"/>
      <w:lvlJc w:val="left"/>
      <w:pPr>
        <w:tabs>
          <w:tab w:val="num" w:pos="360"/>
        </w:tabs>
        <w:ind w:left="360" w:firstLine="1080"/>
      </w:pPr>
      <w:rPr>
        <w:rFonts w:hint="default"/>
        <w:position w:val="0"/>
      </w:rPr>
    </w:lvl>
    <w:lvl w:ilvl="2" w:tplc="001A46C4">
      <w:start w:val="1"/>
      <w:numFmt w:val="bullet"/>
      <w:lvlText w:val=""/>
      <w:lvlJc w:val="left"/>
      <w:pPr>
        <w:tabs>
          <w:tab w:val="num" w:pos="360"/>
        </w:tabs>
        <w:ind w:left="360" w:firstLine="1800"/>
      </w:pPr>
      <w:rPr>
        <w:rFonts w:hint="default"/>
        <w:position w:val="0"/>
      </w:rPr>
    </w:lvl>
    <w:lvl w:ilvl="3" w:tplc="4AB43BBA">
      <w:start w:val="1"/>
      <w:numFmt w:val="bullet"/>
      <w:lvlText w:val="•"/>
      <w:lvlJc w:val="left"/>
      <w:pPr>
        <w:tabs>
          <w:tab w:val="num" w:pos="360"/>
        </w:tabs>
        <w:ind w:left="360" w:firstLine="2520"/>
      </w:pPr>
      <w:rPr>
        <w:rFonts w:hint="default"/>
        <w:position w:val="0"/>
      </w:rPr>
    </w:lvl>
    <w:lvl w:ilvl="4" w:tplc="E23E0FCA">
      <w:start w:val="1"/>
      <w:numFmt w:val="bullet"/>
      <w:lvlText w:val="o"/>
      <w:lvlJc w:val="left"/>
      <w:pPr>
        <w:tabs>
          <w:tab w:val="num" w:pos="360"/>
        </w:tabs>
        <w:ind w:left="360" w:firstLine="3240"/>
      </w:pPr>
      <w:rPr>
        <w:rFonts w:hint="default"/>
        <w:position w:val="0"/>
      </w:rPr>
    </w:lvl>
    <w:lvl w:ilvl="5" w:tplc="F6A23554">
      <w:start w:val="1"/>
      <w:numFmt w:val="bullet"/>
      <w:lvlText w:val=""/>
      <w:lvlJc w:val="left"/>
      <w:pPr>
        <w:tabs>
          <w:tab w:val="num" w:pos="360"/>
        </w:tabs>
        <w:ind w:left="360" w:firstLine="3960"/>
      </w:pPr>
      <w:rPr>
        <w:rFonts w:hint="default"/>
        <w:position w:val="0"/>
      </w:rPr>
    </w:lvl>
    <w:lvl w:ilvl="6" w:tplc="29C0F72E">
      <w:start w:val="1"/>
      <w:numFmt w:val="bullet"/>
      <w:lvlText w:val="•"/>
      <w:lvlJc w:val="left"/>
      <w:pPr>
        <w:tabs>
          <w:tab w:val="num" w:pos="360"/>
        </w:tabs>
        <w:ind w:left="360" w:firstLine="4680"/>
      </w:pPr>
      <w:rPr>
        <w:rFonts w:hint="default"/>
        <w:position w:val="0"/>
      </w:rPr>
    </w:lvl>
    <w:lvl w:ilvl="7" w:tplc="4CD4B704">
      <w:start w:val="1"/>
      <w:numFmt w:val="bullet"/>
      <w:lvlText w:val="o"/>
      <w:lvlJc w:val="left"/>
      <w:pPr>
        <w:tabs>
          <w:tab w:val="num" w:pos="360"/>
        </w:tabs>
        <w:ind w:left="360" w:firstLine="5400"/>
      </w:pPr>
      <w:rPr>
        <w:rFonts w:hint="default"/>
        <w:position w:val="0"/>
      </w:rPr>
    </w:lvl>
    <w:lvl w:ilvl="8" w:tplc="C3FA01EC">
      <w:start w:val="1"/>
      <w:numFmt w:val="bullet"/>
      <w:lvlText w:val=""/>
      <w:lvlJc w:val="left"/>
      <w:pPr>
        <w:tabs>
          <w:tab w:val="num" w:pos="360"/>
        </w:tabs>
        <w:ind w:left="360" w:firstLine="6120"/>
      </w:pPr>
      <w:rPr>
        <w:rFonts w:hint="default"/>
        <w:position w:val="0"/>
      </w:rPr>
    </w:lvl>
  </w:abstractNum>
  <w:abstractNum w:abstractNumId="2" w15:restartNumberingAfterBreak="0">
    <w:nsid w:val="00000003"/>
    <w:multiLevelType w:val="hybridMultilevel"/>
    <w:tmpl w:val="00000000"/>
    <w:lvl w:ilvl="0" w:tplc="5F84BFBC">
      <w:start w:val="4"/>
      <w:numFmt w:val="bullet"/>
      <w:suff w:val="nothing"/>
      <w:lvlText w:val="•"/>
      <w:lvlJc w:val="left"/>
      <w:rPr>
        <w:rFonts w:ascii="Helvetica" w:eastAsia="Arial Unicode MS" w:hAnsi="Helvetica"/>
        <w:sz w:val="22"/>
      </w:rPr>
    </w:lvl>
    <w:lvl w:ilvl="1" w:tplc="37BC928C">
      <w:start w:val="1"/>
      <w:numFmt w:val="bullet"/>
      <w:lvlText w:val="o"/>
      <w:lvlJc w:val="left"/>
      <w:pPr>
        <w:tabs>
          <w:tab w:val="num" w:pos="360"/>
        </w:tabs>
        <w:ind w:left="360" w:firstLine="1080"/>
      </w:pPr>
      <w:rPr>
        <w:rFonts w:hint="default"/>
        <w:position w:val="0"/>
      </w:rPr>
    </w:lvl>
    <w:lvl w:ilvl="2" w:tplc="94364446">
      <w:start w:val="1"/>
      <w:numFmt w:val="bullet"/>
      <w:lvlText w:val=""/>
      <w:lvlJc w:val="left"/>
      <w:pPr>
        <w:tabs>
          <w:tab w:val="num" w:pos="360"/>
        </w:tabs>
        <w:ind w:left="360" w:firstLine="1800"/>
      </w:pPr>
      <w:rPr>
        <w:rFonts w:hint="default"/>
        <w:position w:val="0"/>
      </w:rPr>
    </w:lvl>
    <w:lvl w:ilvl="3" w:tplc="80DAA49C">
      <w:start w:val="1"/>
      <w:numFmt w:val="bullet"/>
      <w:lvlText w:val="•"/>
      <w:lvlJc w:val="left"/>
      <w:pPr>
        <w:tabs>
          <w:tab w:val="num" w:pos="360"/>
        </w:tabs>
        <w:ind w:left="360" w:firstLine="2520"/>
      </w:pPr>
      <w:rPr>
        <w:rFonts w:hint="default"/>
        <w:position w:val="0"/>
      </w:rPr>
    </w:lvl>
    <w:lvl w:ilvl="4" w:tplc="9F96D80A">
      <w:start w:val="1"/>
      <w:numFmt w:val="bullet"/>
      <w:lvlText w:val="o"/>
      <w:lvlJc w:val="left"/>
      <w:pPr>
        <w:tabs>
          <w:tab w:val="num" w:pos="360"/>
        </w:tabs>
        <w:ind w:left="360" w:firstLine="3240"/>
      </w:pPr>
      <w:rPr>
        <w:rFonts w:hint="default"/>
        <w:position w:val="0"/>
      </w:rPr>
    </w:lvl>
    <w:lvl w:ilvl="5" w:tplc="98D832B8">
      <w:start w:val="1"/>
      <w:numFmt w:val="bullet"/>
      <w:lvlText w:val=""/>
      <w:lvlJc w:val="left"/>
      <w:pPr>
        <w:tabs>
          <w:tab w:val="num" w:pos="360"/>
        </w:tabs>
        <w:ind w:left="360" w:firstLine="3960"/>
      </w:pPr>
      <w:rPr>
        <w:rFonts w:hint="default"/>
        <w:position w:val="0"/>
      </w:rPr>
    </w:lvl>
    <w:lvl w:ilvl="6" w:tplc="2FDECF3A">
      <w:start w:val="1"/>
      <w:numFmt w:val="bullet"/>
      <w:lvlText w:val="•"/>
      <w:lvlJc w:val="left"/>
      <w:pPr>
        <w:tabs>
          <w:tab w:val="num" w:pos="360"/>
        </w:tabs>
        <w:ind w:left="360" w:firstLine="4680"/>
      </w:pPr>
      <w:rPr>
        <w:rFonts w:hint="default"/>
        <w:position w:val="0"/>
      </w:rPr>
    </w:lvl>
    <w:lvl w:ilvl="7" w:tplc="89AAD7AA">
      <w:start w:val="1"/>
      <w:numFmt w:val="bullet"/>
      <w:lvlText w:val="o"/>
      <w:lvlJc w:val="left"/>
      <w:pPr>
        <w:tabs>
          <w:tab w:val="num" w:pos="360"/>
        </w:tabs>
        <w:ind w:left="360" w:firstLine="5400"/>
      </w:pPr>
      <w:rPr>
        <w:rFonts w:hint="default"/>
        <w:position w:val="0"/>
      </w:rPr>
    </w:lvl>
    <w:lvl w:ilvl="8" w:tplc="1E2CE042">
      <w:start w:val="1"/>
      <w:numFmt w:val="bullet"/>
      <w:lvlText w:val=""/>
      <w:lvlJc w:val="left"/>
      <w:pPr>
        <w:tabs>
          <w:tab w:val="num" w:pos="360"/>
        </w:tabs>
        <w:ind w:left="360" w:firstLine="6120"/>
      </w:pPr>
      <w:rPr>
        <w:rFonts w:hint="default"/>
        <w:position w:val="0"/>
      </w:rPr>
    </w:lvl>
  </w:abstractNum>
  <w:abstractNum w:abstractNumId="3" w15:restartNumberingAfterBreak="0">
    <w:nsid w:val="00000004"/>
    <w:multiLevelType w:val="hybridMultilevel"/>
    <w:tmpl w:val="00000000"/>
    <w:lvl w:ilvl="0" w:tplc="1B2264E6">
      <w:start w:val="5"/>
      <w:numFmt w:val="bullet"/>
      <w:suff w:val="nothing"/>
      <w:lvlText w:val="•"/>
      <w:lvlJc w:val="left"/>
      <w:rPr>
        <w:rFonts w:ascii="Helvetica" w:eastAsia="Arial Unicode MS" w:hAnsi="Helvetica"/>
        <w:sz w:val="22"/>
      </w:rPr>
    </w:lvl>
    <w:lvl w:ilvl="1" w:tplc="48C89C9E">
      <w:start w:val="1"/>
      <w:numFmt w:val="bullet"/>
      <w:lvlText w:val="o"/>
      <w:lvlJc w:val="left"/>
      <w:pPr>
        <w:tabs>
          <w:tab w:val="num" w:pos="360"/>
        </w:tabs>
        <w:ind w:left="360" w:firstLine="1080"/>
      </w:pPr>
      <w:rPr>
        <w:rFonts w:hint="default"/>
        <w:position w:val="0"/>
      </w:rPr>
    </w:lvl>
    <w:lvl w:ilvl="2" w:tplc="CF2A10D8">
      <w:start w:val="1"/>
      <w:numFmt w:val="bullet"/>
      <w:lvlText w:val=""/>
      <w:lvlJc w:val="left"/>
      <w:pPr>
        <w:tabs>
          <w:tab w:val="num" w:pos="360"/>
        </w:tabs>
        <w:ind w:left="360" w:firstLine="1800"/>
      </w:pPr>
      <w:rPr>
        <w:rFonts w:hint="default"/>
        <w:position w:val="0"/>
      </w:rPr>
    </w:lvl>
    <w:lvl w:ilvl="3" w:tplc="82FC9152">
      <w:start w:val="1"/>
      <w:numFmt w:val="bullet"/>
      <w:lvlText w:val="•"/>
      <w:lvlJc w:val="left"/>
      <w:pPr>
        <w:tabs>
          <w:tab w:val="num" w:pos="360"/>
        </w:tabs>
        <w:ind w:left="360" w:firstLine="2520"/>
      </w:pPr>
      <w:rPr>
        <w:rFonts w:hint="default"/>
        <w:position w:val="0"/>
      </w:rPr>
    </w:lvl>
    <w:lvl w:ilvl="4" w:tplc="7638AAA6">
      <w:start w:val="1"/>
      <w:numFmt w:val="bullet"/>
      <w:lvlText w:val="o"/>
      <w:lvlJc w:val="left"/>
      <w:pPr>
        <w:tabs>
          <w:tab w:val="num" w:pos="360"/>
        </w:tabs>
        <w:ind w:left="360" w:firstLine="3240"/>
      </w:pPr>
      <w:rPr>
        <w:rFonts w:hint="default"/>
        <w:position w:val="0"/>
      </w:rPr>
    </w:lvl>
    <w:lvl w:ilvl="5" w:tplc="1520AC64">
      <w:start w:val="1"/>
      <w:numFmt w:val="bullet"/>
      <w:lvlText w:val=""/>
      <w:lvlJc w:val="left"/>
      <w:pPr>
        <w:tabs>
          <w:tab w:val="num" w:pos="360"/>
        </w:tabs>
        <w:ind w:left="360" w:firstLine="3960"/>
      </w:pPr>
      <w:rPr>
        <w:rFonts w:hint="default"/>
        <w:position w:val="0"/>
      </w:rPr>
    </w:lvl>
    <w:lvl w:ilvl="6" w:tplc="0B3E99FE">
      <w:start w:val="1"/>
      <w:numFmt w:val="bullet"/>
      <w:lvlText w:val="•"/>
      <w:lvlJc w:val="left"/>
      <w:pPr>
        <w:tabs>
          <w:tab w:val="num" w:pos="360"/>
        </w:tabs>
        <w:ind w:left="360" w:firstLine="4680"/>
      </w:pPr>
      <w:rPr>
        <w:rFonts w:hint="default"/>
        <w:position w:val="0"/>
      </w:rPr>
    </w:lvl>
    <w:lvl w:ilvl="7" w:tplc="37122BD2">
      <w:start w:val="1"/>
      <w:numFmt w:val="bullet"/>
      <w:lvlText w:val="o"/>
      <w:lvlJc w:val="left"/>
      <w:pPr>
        <w:tabs>
          <w:tab w:val="num" w:pos="360"/>
        </w:tabs>
        <w:ind w:left="360" w:firstLine="5400"/>
      </w:pPr>
      <w:rPr>
        <w:rFonts w:hint="default"/>
        <w:position w:val="0"/>
      </w:rPr>
    </w:lvl>
    <w:lvl w:ilvl="8" w:tplc="858CE224">
      <w:start w:val="1"/>
      <w:numFmt w:val="bullet"/>
      <w:lvlText w:val=""/>
      <w:lvlJc w:val="left"/>
      <w:pPr>
        <w:tabs>
          <w:tab w:val="num" w:pos="360"/>
        </w:tabs>
        <w:ind w:left="360" w:firstLine="6120"/>
      </w:pPr>
      <w:rPr>
        <w:rFonts w:hint="default"/>
        <w:position w:val="0"/>
      </w:rPr>
    </w:lvl>
  </w:abstractNum>
  <w:abstractNum w:abstractNumId="4" w15:restartNumberingAfterBreak="0">
    <w:nsid w:val="00000005"/>
    <w:multiLevelType w:val="hybridMultilevel"/>
    <w:tmpl w:val="00000000"/>
    <w:lvl w:ilvl="0" w:tplc="4D7E7126">
      <w:start w:val="6"/>
      <w:numFmt w:val="bullet"/>
      <w:lvlText w:val="•"/>
      <w:lvlJc w:val="left"/>
      <w:pPr>
        <w:tabs>
          <w:tab w:val="num" w:pos="436"/>
          <w:tab w:val="num" w:pos="720"/>
        </w:tabs>
      </w:pPr>
      <w:rPr>
        <w:rFonts w:ascii="Helvetica" w:eastAsia="Arial Unicode MS" w:hAnsi="Helvetica"/>
        <w:sz w:val="22"/>
      </w:rPr>
    </w:lvl>
    <w:lvl w:ilvl="1" w:tplc="53F416BE">
      <w:start w:val="1"/>
      <w:numFmt w:val="bullet"/>
      <w:lvlText w:val="o"/>
      <w:lvlJc w:val="left"/>
      <w:pPr>
        <w:tabs>
          <w:tab w:val="num" w:pos="360"/>
        </w:tabs>
        <w:ind w:left="360" w:firstLine="1080"/>
      </w:pPr>
      <w:rPr>
        <w:rFonts w:hint="default"/>
        <w:position w:val="0"/>
      </w:rPr>
    </w:lvl>
    <w:lvl w:ilvl="2" w:tplc="C878379E">
      <w:start w:val="1"/>
      <w:numFmt w:val="bullet"/>
      <w:lvlText w:val=""/>
      <w:lvlJc w:val="left"/>
      <w:pPr>
        <w:tabs>
          <w:tab w:val="num" w:pos="360"/>
        </w:tabs>
        <w:ind w:left="360" w:firstLine="1800"/>
      </w:pPr>
      <w:rPr>
        <w:rFonts w:hint="default"/>
        <w:position w:val="0"/>
      </w:rPr>
    </w:lvl>
    <w:lvl w:ilvl="3" w:tplc="FC86252A">
      <w:start w:val="1"/>
      <w:numFmt w:val="bullet"/>
      <w:lvlText w:val="•"/>
      <w:lvlJc w:val="left"/>
      <w:pPr>
        <w:tabs>
          <w:tab w:val="num" w:pos="360"/>
        </w:tabs>
        <w:ind w:left="360" w:firstLine="2520"/>
      </w:pPr>
      <w:rPr>
        <w:rFonts w:hint="default"/>
        <w:position w:val="0"/>
      </w:rPr>
    </w:lvl>
    <w:lvl w:ilvl="4" w:tplc="16C4C3DE">
      <w:start w:val="1"/>
      <w:numFmt w:val="bullet"/>
      <w:lvlText w:val="o"/>
      <w:lvlJc w:val="left"/>
      <w:pPr>
        <w:tabs>
          <w:tab w:val="num" w:pos="360"/>
        </w:tabs>
        <w:ind w:left="360" w:firstLine="3240"/>
      </w:pPr>
      <w:rPr>
        <w:rFonts w:hint="default"/>
        <w:position w:val="0"/>
      </w:rPr>
    </w:lvl>
    <w:lvl w:ilvl="5" w:tplc="CEF62D4E">
      <w:start w:val="1"/>
      <w:numFmt w:val="bullet"/>
      <w:lvlText w:val=""/>
      <w:lvlJc w:val="left"/>
      <w:pPr>
        <w:tabs>
          <w:tab w:val="num" w:pos="360"/>
        </w:tabs>
        <w:ind w:left="360" w:firstLine="3960"/>
      </w:pPr>
      <w:rPr>
        <w:rFonts w:hint="default"/>
        <w:position w:val="0"/>
      </w:rPr>
    </w:lvl>
    <w:lvl w:ilvl="6" w:tplc="6A64D746">
      <w:start w:val="1"/>
      <w:numFmt w:val="bullet"/>
      <w:lvlText w:val="•"/>
      <w:lvlJc w:val="left"/>
      <w:pPr>
        <w:tabs>
          <w:tab w:val="num" w:pos="360"/>
        </w:tabs>
        <w:ind w:left="360" w:firstLine="4680"/>
      </w:pPr>
      <w:rPr>
        <w:rFonts w:hint="default"/>
        <w:position w:val="0"/>
      </w:rPr>
    </w:lvl>
    <w:lvl w:ilvl="7" w:tplc="1F9A9E4E">
      <w:start w:val="1"/>
      <w:numFmt w:val="bullet"/>
      <w:lvlText w:val="o"/>
      <w:lvlJc w:val="left"/>
      <w:pPr>
        <w:tabs>
          <w:tab w:val="num" w:pos="360"/>
        </w:tabs>
        <w:ind w:left="360" w:firstLine="5400"/>
      </w:pPr>
      <w:rPr>
        <w:rFonts w:hint="default"/>
        <w:position w:val="0"/>
      </w:rPr>
    </w:lvl>
    <w:lvl w:ilvl="8" w:tplc="9EA232C0">
      <w:start w:val="1"/>
      <w:numFmt w:val="bullet"/>
      <w:lvlText w:val=""/>
      <w:lvlJc w:val="left"/>
      <w:pPr>
        <w:tabs>
          <w:tab w:val="num" w:pos="360"/>
        </w:tabs>
        <w:ind w:left="360" w:firstLine="6120"/>
      </w:pPr>
      <w:rPr>
        <w:rFonts w:hint="default"/>
        <w:position w:val="0"/>
      </w:rPr>
    </w:lvl>
  </w:abstractNum>
  <w:abstractNum w:abstractNumId="5" w15:restartNumberingAfterBreak="0">
    <w:nsid w:val="00000006"/>
    <w:multiLevelType w:val="hybridMultilevel"/>
    <w:tmpl w:val="00000000"/>
    <w:lvl w:ilvl="0" w:tplc="813683FC">
      <w:start w:val="1"/>
      <w:numFmt w:val="bullet"/>
      <w:lvlText w:val="•"/>
      <w:lvlJc w:val="left"/>
      <w:pPr>
        <w:tabs>
          <w:tab w:val="num" w:pos="360"/>
          <w:tab w:val="num" w:pos="795"/>
        </w:tabs>
      </w:pPr>
      <w:rPr>
        <w:rFonts w:ascii="Helvetica" w:eastAsia="Arial Unicode MS" w:hAnsi="Helvetica"/>
        <w:sz w:val="24"/>
      </w:rPr>
    </w:lvl>
    <w:lvl w:ilvl="1" w:tplc="E8106454">
      <w:start w:val="1"/>
      <w:numFmt w:val="bullet"/>
      <w:lvlText w:val="o"/>
      <w:lvlJc w:val="left"/>
      <w:pPr>
        <w:tabs>
          <w:tab w:val="num" w:pos="360"/>
        </w:tabs>
        <w:ind w:left="360" w:firstLine="1155"/>
      </w:pPr>
      <w:rPr>
        <w:rFonts w:hint="default"/>
        <w:position w:val="0"/>
      </w:rPr>
    </w:lvl>
    <w:lvl w:ilvl="2" w:tplc="422E4872">
      <w:start w:val="1"/>
      <w:numFmt w:val="bullet"/>
      <w:lvlText w:val=""/>
      <w:lvlJc w:val="left"/>
      <w:pPr>
        <w:tabs>
          <w:tab w:val="num" w:pos="360"/>
        </w:tabs>
        <w:ind w:left="360" w:firstLine="1875"/>
      </w:pPr>
      <w:rPr>
        <w:rFonts w:hint="default"/>
        <w:position w:val="0"/>
      </w:rPr>
    </w:lvl>
    <w:lvl w:ilvl="3" w:tplc="C604F94E">
      <w:start w:val="1"/>
      <w:numFmt w:val="bullet"/>
      <w:lvlText w:val="•"/>
      <w:lvlJc w:val="left"/>
      <w:pPr>
        <w:tabs>
          <w:tab w:val="num" w:pos="360"/>
        </w:tabs>
        <w:ind w:left="360" w:firstLine="2595"/>
      </w:pPr>
      <w:rPr>
        <w:rFonts w:hint="default"/>
        <w:position w:val="0"/>
      </w:rPr>
    </w:lvl>
    <w:lvl w:ilvl="4" w:tplc="A8C65084">
      <w:start w:val="1"/>
      <w:numFmt w:val="bullet"/>
      <w:lvlText w:val="o"/>
      <w:lvlJc w:val="left"/>
      <w:pPr>
        <w:tabs>
          <w:tab w:val="num" w:pos="360"/>
        </w:tabs>
        <w:ind w:left="360" w:firstLine="3315"/>
      </w:pPr>
      <w:rPr>
        <w:rFonts w:hint="default"/>
        <w:position w:val="0"/>
      </w:rPr>
    </w:lvl>
    <w:lvl w:ilvl="5" w:tplc="423AFAAE">
      <w:start w:val="1"/>
      <w:numFmt w:val="bullet"/>
      <w:lvlText w:val=""/>
      <w:lvlJc w:val="left"/>
      <w:pPr>
        <w:tabs>
          <w:tab w:val="num" w:pos="360"/>
        </w:tabs>
        <w:ind w:left="360" w:firstLine="4035"/>
      </w:pPr>
      <w:rPr>
        <w:rFonts w:hint="default"/>
        <w:position w:val="0"/>
      </w:rPr>
    </w:lvl>
    <w:lvl w:ilvl="6" w:tplc="B23AE508">
      <w:start w:val="1"/>
      <w:numFmt w:val="bullet"/>
      <w:lvlText w:val="•"/>
      <w:lvlJc w:val="left"/>
      <w:pPr>
        <w:tabs>
          <w:tab w:val="num" w:pos="360"/>
        </w:tabs>
        <w:ind w:left="360" w:firstLine="4755"/>
      </w:pPr>
      <w:rPr>
        <w:rFonts w:hint="default"/>
        <w:position w:val="0"/>
      </w:rPr>
    </w:lvl>
    <w:lvl w:ilvl="7" w:tplc="10E8D264">
      <w:start w:val="1"/>
      <w:numFmt w:val="bullet"/>
      <w:lvlText w:val="o"/>
      <w:lvlJc w:val="left"/>
      <w:pPr>
        <w:tabs>
          <w:tab w:val="num" w:pos="360"/>
        </w:tabs>
        <w:ind w:left="360" w:firstLine="5475"/>
      </w:pPr>
      <w:rPr>
        <w:rFonts w:hint="default"/>
        <w:position w:val="0"/>
      </w:rPr>
    </w:lvl>
    <w:lvl w:ilvl="8" w:tplc="D37E1F78">
      <w:start w:val="1"/>
      <w:numFmt w:val="bullet"/>
      <w:lvlText w:val=""/>
      <w:lvlJc w:val="left"/>
      <w:pPr>
        <w:tabs>
          <w:tab w:val="num" w:pos="360"/>
        </w:tabs>
        <w:ind w:left="360" w:firstLine="6195"/>
      </w:pPr>
      <w:rPr>
        <w:rFonts w:hint="default"/>
        <w:position w:val="0"/>
      </w:rPr>
    </w:lvl>
  </w:abstractNum>
  <w:abstractNum w:abstractNumId="6" w15:restartNumberingAfterBreak="0">
    <w:nsid w:val="00000007"/>
    <w:multiLevelType w:val="hybridMultilevel"/>
    <w:tmpl w:val="00000000"/>
    <w:lvl w:ilvl="0" w:tplc="F0EC1FBC">
      <w:start w:val="1"/>
      <w:numFmt w:val="bullet"/>
      <w:lvlText w:val="•"/>
      <w:lvlJc w:val="left"/>
      <w:pPr>
        <w:tabs>
          <w:tab w:val="num" w:pos="363"/>
          <w:tab w:val="num" w:pos="720"/>
        </w:tabs>
      </w:pPr>
      <w:rPr>
        <w:rFonts w:ascii="Helvetica" w:eastAsia="Arial Unicode MS" w:hAnsi="Helvetica"/>
        <w:sz w:val="24"/>
      </w:rPr>
    </w:lvl>
    <w:lvl w:ilvl="1" w:tplc="F7C62D08">
      <w:start w:val="1"/>
      <w:numFmt w:val="bullet"/>
      <w:lvlText w:val="o"/>
      <w:lvlJc w:val="left"/>
      <w:pPr>
        <w:tabs>
          <w:tab w:val="num" w:pos="360"/>
        </w:tabs>
        <w:ind w:left="360" w:firstLine="1080"/>
      </w:pPr>
      <w:rPr>
        <w:rFonts w:hint="default"/>
        <w:position w:val="0"/>
      </w:rPr>
    </w:lvl>
    <w:lvl w:ilvl="2" w:tplc="0D1AFB1E">
      <w:start w:val="1"/>
      <w:numFmt w:val="bullet"/>
      <w:lvlText w:val=""/>
      <w:lvlJc w:val="left"/>
      <w:pPr>
        <w:tabs>
          <w:tab w:val="num" w:pos="360"/>
        </w:tabs>
        <w:ind w:left="360" w:firstLine="1800"/>
      </w:pPr>
      <w:rPr>
        <w:rFonts w:hint="default"/>
        <w:position w:val="0"/>
      </w:rPr>
    </w:lvl>
    <w:lvl w:ilvl="3" w:tplc="68924050">
      <w:start w:val="1"/>
      <w:numFmt w:val="bullet"/>
      <w:lvlText w:val="•"/>
      <w:lvlJc w:val="left"/>
      <w:pPr>
        <w:tabs>
          <w:tab w:val="num" w:pos="360"/>
        </w:tabs>
        <w:ind w:left="360" w:firstLine="2520"/>
      </w:pPr>
      <w:rPr>
        <w:rFonts w:hint="default"/>
        <w:position w:val="0"/>
      </w:rPr>
    </w:lvl>
    <w:lvl w:ilvl="4" w:tplc="C0D8C2B2">
      <w:start w:val="1"/>
      <w:numFmt w:val="bullet"/>
      <w:lvlText w:val="o"/>
      <w:lvlJc w:val="left"/>
      <w:pPr>
        <w:tabs>
          <w:tab w:val="num" w:pos="360"/>
        </w:tabs>
        <w:ind w:left="360" w:firstLine="3240"/>
      </w:pPr>
      <w:rPr>
        <w:rFonts w:hint="default"/>
        <w:position w:val="0"/>
      </w:rPr>
    </w:lvl>
    <w:lvl w:ilvl="5" w:tplc="DE562476">
      <w:start w:val="1"/>
      <w:numFmt w:val="bullet"/>
      <w:lvlText w:val=""/>
      <w:lvlJc w:val="left"/>
      <w:pPr>
        <w:tabs>
          <w:tab w:val="num" w:pos="360"/>
        </w:tabs>
        <w:ind w:left="360" w:firstLine="3960"/>
      </w:pPr>
      <w:rPr>
        <w:rFonts w:hint="default"/>
        <w:position w:val="0"/>
      </w:rPr>
    </w:lvl>
    <w:lvl w:ilvl="6" w:tplc="25860C98">
      <w:start w:val="1"/>
      <w:numFmt w:val="bullet"/>
      <w:lvlText w:val="•"/>
      <w:lvlJc w:val="left"/>
      <w:pPr>
        <w:tabs>
          <w:tab w:val="num" w:pos="360"/>
        </w:tabs>
        <w:ind w:left="360" w:firstLine="4680"/>
      </w:pPr>
      <w:rPr>
        <w:rFonts w:hint="default"/>
        <w:position w:val="0"/>
      </w:rPr>
    </w:lvl>
    <w:lvl w:ilvl="7" w:tplc="A1B418F6">
      <w:start w:val="1"/>
      <w:numFmt w:val="bullet"/>
      <w:lvlText w:val="o"/>
      <w:lvlJc w:val="left"/>
      <w:pPr>
        <w:tabs>
          <w:tab w:val="num" w:pos="360"/>
        </w:tabs>
        <w:ind w:left="360" w:firstLine="5400"/>
      </w:pPr>
      <w:rPr>
        <w:rFonts w:hint="default"/>
        <w:position w:val="0"/>
      </w:rPr>
    </w:lvl>
    <w:lvl w:ilvl="8" w:tplc="1E06483A">
      <w:start w:val="1"/>
      <w:numFmt w:val="bullet"/>
      <w:lvlText w:val=""/>
      <w:lvlJc w:val="left"/>
      <w:pPr>
        <w:tabs>
          <w:tab w:val="num" w:pos="360"/>
        </w:tabs>
        <w:ind w:left="360" w:firstLine="6120"/>
      </w:pPr>
      <w:rPr>
        <w:rFonts w:hint="default"/>
        <w:position w:val="0"/>
      </w:rPr>
    </w:lvl>
  </w:abstractNum>
  <w:abstractNum w:abstractNumId="7" w15:restartNumberingAfterBreak="0">
    <w:nsid w:val="00000008"/>
    <w:multiLevelType w:val="hybridMultilevel"/>
    <w:tmpl w:val="00000000"/>
    <w:lvl w:ilvl="0" w:tplc="3314E8A0">
      <w:start w:val="1"/>
      <w:numFmt w:val="bullet"/>
      <w:lvlText w:val="•"/>
      <w:lvlJc w:val="left"/>
      <w:pPr>
        <w:tabs>
          <w:tab w:val="num" w:pos="360"/>
          <w:tab w:val="num" w:pos="720"/>
        </w:tabs>
      </w:pPr>
      <w:rPr>
        <w:rFonts w:ascii="Helvetica" w:eastAsia="Arial Unicode MS" w:hAnsi="Helvetica"/>
        <w:sz w:val="24"/>
      </w:rPr>
    </w:lvl>
    <w:lvl w:ilvl="1" w:tplc="FD2C4F42">
      <w:start w:val="1"/>
      <w:numFmt w:val="bullet"/>
      <w:lvlText w:val="o"/>
      <w:lvlJc w:val="left"/>
      <w:pPr>
        <w:tabs>
          <w:tab w:val="num" w:pos="360"/>
        </w:tabs>
        <w:ind w:left="360" w:firstLine="1080"/>
      </w:pPr>
      <w:rPr>
        <w:rFonts w:hint="default"/>
        <w:position w:val="0"/>
      </w:rPr>
    </w:lvl>
    <w:lvl w:ilvl="2" w:tplc="276CAE90">
      <w:start w:val="1"/>
      <w:numFmt w:val="bullet"/>
      <w:lvlText w:val=""/>
      <w:lvlJc w:val="left"/>
      <w:pPr>
        <w:tabs>
          <w:tab w:val="num" w:pos="360"/>
        </w:tabs>
        <w:ind w:left="360" w:firstLine="1800"/>
      </w:pPr>
      <w:rPr>
        <w:rFonts w:hint="default"/>
        <w:position w:val="0"/>
      </w:rPr>
    </w:lvl>
    <w:lvl w:ilvl="3" w:tplc="3BB84D42">
      <w:start w:val="1"/>
      <w:numFmt w:val="bullet"/>
      <w:lvlText w:val="•"/>
      <w:lvlJc w:val="left"/>
      <w:pPr>
        <w:tabs>
          <w:tab w:val="num" w:pos="360"/>
        </w:tabs>
        <w:ind w:left="360" w:firstLine="2520"/>
      </w:pPr>
      <w:rPr>
        <w:rFonts w:hint="default"/>
        <w:position w:val="0"/>
      </w:rPr>
    </w:lvl>
    <w:lvl w:ilvl="4" w:tplc="67B03FE4">
      <w:start w:val="1"/>
      <w:numFmt w:val="bullet"/>
      <w:lvlText w:val="o"/>
      <w:lvlJc w:val="left"/>
      <w:pPr>
        <w:tabs>
          <w:tab w:val="num" w:pos="360"/>
        </w:tabs>
        <w:ind w:left="360" w:firstLine="3240"/>
      </w:pPr>
      <w:rPr>
        <w:rFonts w:hint="default"/>
        <w:position w:val="0"/>
      </w:rPr>
    </w:lvl>
    <w:lvl w:ilvl="5" w:tplc="64208626">
      <w:start w:val="1"/>
      <w:numFmt w:val="bullet"/>
      <w:lvlText w:val=""/>
      <w:lvlJc w:val="left"/>
      <w:pPr>
        <w:tabs>
          <w:tab w:val="num" w:pos="360"/>
        </w:tabs>
        <w:ind w:left="360" w:firstLine="3960"/>
      </w:pPr>
      <w:rPr>
        <w:rFonts w:hint="default"/>
        <w:position w:val="0"/>
      </w:rPr>
    </w:lvl>
    <w:lvl w:ilvl="6" w:tplc="F1B89F16">
      <w:start w:val="1"/>
      <w:numFmt w:val="bullet"/>
      <w:lvlText w:val="•"/>
      <w:lvlJc w:val="left"/>
      <w:pPr>
        <w:tabs>
          <w:tab w:val="num" w:pos="360"/>
        </w:tabs>
        <w:ind w:left="360" w:firstLine="4680"/>
      </w:pPr>
      <w:rPr>
        <w:rFonts w:hint="default"/>
        <w:position w:val="0"/>
      </w:rPr>
    </w:lvl>
    <w:lvl w:ilvl="7" w:tplc="AA6462F8">
      <w:start w:val="1"/>
      <w:numFmt w:val="bullet"/>
      <w:lvlText w:val="o"/>
      <w:lvlJc w:val="left"/>
      <w:pPr>
        <w:tabs>
          <w:tab w:val="num" w:pos="360"/>
        </w:tabs>
        <w:ind w:left="360" w:firstLine="5400"/>
      </w:pPr>
      <w:rPr>
        <w:rFonts w:hint="default"/>
        <w:position w:val="0"/>
      </w:rPr>
    </w:lvl>
    <w:lvl w:ilvl="8" w:tplc="3D02DBEE">
      <w:start w:val="1"/>
      <w:numFmt w:val="bullet"/>
      <w:lvlText w:val=""/>
      <w:lvlJc w:val="left"/>
      <w:pPr>
        <w:tabs>
          <w:tab w:val="num" w:pos="360"/>
        </w:tabs>
        <w:ind w:left="360" w:firstLine="6120"/>
      </w:pPr>
      <w:rPr>
        <w:rFonts w:hint="default"/>
        <w:position w:val="0"/>
      </w:rPr>
    </w:lvl>
  </w:abstractNum>
  <w:abstractNum w:abstractNumId="8" w15:restartNumberingAfterBreak="0">
    <w:nsid w:val="00000009"/>
    <w:multiLevelType w:val="hybridMultilevel"/>
    <w:tmpl w:val="00000000"/>
    <w:lvl w:ilvl="0" w:tplc="06BEEFEE">
      <w:start w:val="1"/>
      <w:numFmt w:val="bullet"/>
      <w:lvlText w:val="•"/>
      <w:lvlJc w:val="left"/>
      <w:pPr>
        <w:tabs>
          <w:tab w:val="num" w:pos="360"/>
          <w:tab w:val="num" w:pos="720"/>
        </w:tabs>
      </w:pPr>
      <w:rPr>
        <w:rFonts w:ascii="Helvetica" w:eastAsia="Arial Unicode MS" w:hAnsi="Helvetica"/>
        <w:sz w:val="24"/>
      </w:rPr>
    </w:lvl>
    <w:lvl w:ilvl="1" w:tplc="1C94D544">
      <w:start w:val="1"/>
      <w:numFmt w:val="bullet"/>
      <w:lvlText w:val="o"/>
      <w:lvlJc w:val="left"/>
      <w:pPr>
        <w:tabs>
          <w:tab w:val="num" w:pos="360"/>
        </w:tabs>
        <w:ind w:left="360" w:firstLine="1080"/>
      </w:pPr>
      <w:rPr>
        <w:rFonts w:hint="default"/>
        <w:position w:val="0"/>
      </w:rPr>
    </w:lvl>
    <w:lvl w:ilvl="2" w:tplc="38CC5DF0">
      <w:start w:val="1"/>
      <w:numFmt w:val="bullet"/>
      <w:lvlText w:val=""/>
      <w:lvlJc w:val="left"/>
      <w:pPr>
        <w:tabs>
          <w:tab w:val="num" w:pos="360"/>
        </w:tabs>
        <w:ind w:left="360" w:firstLine="1800"/>
      </w:pPr>
      <w:rPr>
        <w:rFonts w:hint="default"/>
        <w:position w:val="0"/>
      </w:rPr>
    </w:lvl>
    <w:lvl w:ilvl="3" w:tplc="1EDEB5FA">
      <w:start w:val="1"/>
      <w:numFmt w:val="bullet"/>
      <w:lvlText w:val="•"/>
      <w:lvlJc w:val="left"/>
      <w:pPr>
        <w:tabs>
          <w:tab w:val="num" w:pos="360"/>
        </w:tabs>
        <w:ind w:left="360" w:firstLine="2520"/>
      </w:pPr>
      <w:rPr>
        <w:rFonts w:hint="default"/>
        <w:position w:val="0"/>
      </w:rPr>
    </w:lvl>
    <w:lvl w:ilvl="4" w:tplc="BAB42198">
      <w:start w:val="1"/>
      <w:numFmt w:val="bullet"/>
      <w:lvlText w:val="o"/>
      <w:lvlJc w:val="left"/>
      <w:pPr>
        <w:tabs>
          <w:tab w:val="num" w:pos="360"/>
        </w:tabs>
        <w:ind w:left="360" w:firstLine="3240"/>
      </w:pPr>
      <w:rPr>
        <w:rFonts w:hint="default"/>
        <w:position w:val="0"/>
      </w:rPr>
    </w:lvl>
    <w:lvl w:ilvl="5" w:tplc="0D0AA638">
      <w:start w:val="1"/>
      <w:numFmt w:val="bullet"/>
      <w:lvlText w:val=""/>
      <w:lvlJc w:val="left"/>
      <w:pPr>
        <w:tabs>
          <w:tab w:val="num" w:pos="360"/>
        </w:tabs>
        <w:ind w:left="360" w:firstLine="3960"/>
      </w:pPr>
      <w:rPr>
        <w:rFonts w:hint="default"/>
        <w:position w:val="0"/>
      </w:rPr>
    </w:lvl>
    <w:lvl w:ilvl="6" w:tplc="5BE4A93E">
      <w:start w:val="1"/>
      <w:numFmt w:val="bullet"/>
      <w:lvlText w:val="•"/>
      <w:lvlJc w:val="left"/>
      <w:pPr>
        <w:tabs>
          <w:tab w:val="num" w:pos="360"/>
        </w:tabs>
        <w:ind w:left="360" w:firstLine="4680"/>
      </w:pPr>
      <w:rPr>
        <w:rFonts w:hint="default"/>
        <w:position w:val="0"/>
      </w:rPr>
    </w:lvl>
    <w:lvl w:ilvl="7" w:tplc="18B2EC42">
      <w:start w:val="1"/>
      <w:numFmt w:val="bullet"/>
      <w:lvlText w:val="o"/>
      <w:lvlJc w:val="left"/>
      <w:pPr>
        <w:tabs>
          <w:tab w:val="num" w:pos="360"/>
        </w:tabs>
        <w:ind w:left="360" w:firstLine="5400"/>
      </w:pPr>
      <w:rPr>
        <w:rFonts w:hint="default"/>
        <w:position w:val="0"/>
      </w:rPr>
    </w:lvl>
    <w:lvl w:ilvl="8" w:tplc="2868AC62">
      <w:start w:val="1"/>
      <w:numFmt w:val="bullet"/>
      <w:lvlText w:val=""/>
      <w:lvlJc w:val="left"/>
      <w:pPr>
        <w:tabs>
          <w:tab w:val="num" w:pos="360"/>
        </w:tabs>
        <w:ind w:left="360" w:firstLine="6120"/>
      </w:pPr>
      <w:rPr>
        <w:rFonts w:hint="default"/>
        <w:position w:val="0"/>
      </w:rPr>
    </w:lvl>
  </w:abstractNum>
  <w:abstractNum w:abstractNumId="9" w15:restartNumberingAfterBreak="0">
    <w:nsid w:val="0000000A"/>
    <w:multiLevelType w:val="hybridMultilevel"/>
    <w:tmpl w:val="00000000"/>
    <w:lvl w:ilvl="0" w:tplc="A3E6397C">
      <w:start w:val="1"/>
      <w:numFmt w:val="bullet"/>
      <w:lvlText w:val="•"/>
      <w:lvlJc w:val="left"/>
      <w:pPr>
        <w:tabs>
          <w:tab w:val="num" w:pos="360"/>
          <w:tab w:val="num" w:pos="720"/>
        </w:tabs>
      </w:pPr>
      <w:rPr>
        <w:rFonts w:ascii="Helvetica" w:eastAsia="Arial Unicode MS" w:hAnsi="Helvetica"/>
        <w:sz w:val="24"/>
      </w:rPr>
    </w:lvl>
    <w:lvl w:ilvl="1" w:tplc="A3E4074A">
      <w:start w:val="1"/>
      <w:numFmt w:val="bullet"/>
      <w:lvlText w:val="o"/>
      <w:lvlJc w:val="left"/>
      <w:pPr>
        <w:tabs>
          <w:tab w:val="num" w:pos="360"/>
        </w:tabs>
        <w:ind w:left="360" w:firstLine="1080"/>
      </w:pPr>
      <w:rPr>
        <w:rFonts w:hint="default"/>
        <w:position w:val="0"/>
      </w:rPr>
    </w:lvl>
    <w:lvl w:ilvl="2" w:tplc="15AEF4E0">
      <w:start w:val="1"/>
      <w:numFmt w:val="bullet"/>
      <w:lvlText w:val=""/>
      <w:lvlJc w:val="left"/>
      <w:pPr>
        <w:tabs>
          <w:tab w:val="num" w:pos="360"/>
        </w:tabs>
        <w:ind w:left="360" w:firstLine="1800"/>
      </w:pPr>
      <w:rPr>
        <w:rFonts w:hint="default"/>
        <w:position w:val="0"/>
      </w:rPr>
    </w:lvl>
    <w:lvl w:ilvl="3" w:tplc="BD306ED2">
      <w:start w:val="1"/>
      <w:numFmt w:val="bullet"/>
      <w:lvlText w:val="•"/>
      <w:lvlJc w:val="left"/>
      <w:pPr>
        <w:tabs>
          <w:tab w:val="num" w:pos="360"/>
        </w:tabs>
        <w:ind w:left="360" w:firstLine="2520"/>
      </w:pPr>
      <w:rPr>
        <w:rFonts w:hint="default"/>
        <w:position w:val="0"/>
      </w:rPr>
    </w:lvl>
    <w:lvl w:ilvl="4" w:tplc="EBE09532">
      <w:start w:val="1"/>
      <w:numFmt w:val="bullet"/>
      <w:lvlText w:val="o"/>
      <w:lvlJc w:val="left"/>
      <w:pPr>
        <w:tabs>
          <w:tab w:val="num" w:pos="360"/>
        </w:tabs>
        <w:ind w:left="360" w:firstLine="3240"/>
      </w:pPr>
      <w:rPr>
        <w:rFonts w:hint="default"/>
        <w:position w:val="0"/>
      </w:rPr>
    </w:lvl>
    <w:lvl w:ilvl="5" w:tplc="065E89D0">
      <w:start w:val="1"/>
      <w:numFmt w:val="bullet"/>
      <w:lvlText w:val=""/>
      <w:lvlJc w:val="left"/>
      <w:pPr>
        <w:tabs>
          <w:tab w:val="num" w:pos="360"/>
        </w:tabs>
        <w:ind w:left="360" w:firstLine="3960"/>
      </w:pPr>
      <w:rPr>
        <w:rFonts w:hint="default"/>
        <w:position w:val="0"/>
      </w:rPr>
    </w:lvl>
    <w:lvl w:ilvl="6" w:tplc="90B26628">
      <w:start w:val="1"/>
      <w:numFmt w:val="bullet"/>
      <w:lvlText w:val="•"/>
      <w:lvlJc w:val="left"/>
      <w:pPr>
        <w:tabs>
          <w:tab w:val="num" w:pos="360"/>
        </w:tabs>
        <w:ind w:left="360" w:firstLine="4680"/>
      </w:pPr>
      <w:rPr>
        <w:rFonts w:hint="default"/>
        <w:position w:val="0"/>
      </w:rPr>
    </w:lvl>
    <w:lvl w:ilvl="7" w:tplc="961C3D8E">
      <w:start w:val="1"/>
      <w:numFmt w:val="bullet"/>
      <w:lvlText w:val="o"/>
      <w:lvlJc w:val="left"/>
      <w:pPr>
        <w:tabs>
          <w:tab w:val="num" w:pos="360"/>
        </w:tabs>
        <w:ind w:left="360" w:firstLine="5400"/>
      </w:pPr>
      <w:rPr>
        <w:rFonts w:hint="default"/>
        <w:position w:val="0"/>
      </w:rPr>
    </w:lvl>
    <w:lvl w:ilvl="8" w:tplc="F4809220">
      <w:start w:val="1"/>
      <w:numFmt w:val="bullet"/>
      <w:lvlText w:val=""/>
      <w:lvlJc w:val="left"/>
      <w:pPr>
        <w:tabs>
          <w:tab w:val="num" w:pos="360"/>
        </w:tabs>
        <w:ind w:left="360" w:firstLine="6120"/>
      </w:pPr>
      <w:rPr>
        <w:rFonts w:hint="default"/>
        <w:position w:val="0"/>
      </w:rPr>
    </w:lvl>
  </w:abstractNum>
  <w:abstractNum w:abstractNumId="10" w15:restartNumberingAfterBreak="0">
    <w:nsid w:val="0000000B"/>
    <w:multiLevelType w:val="hybridMultilevel"/>
    <w:tmpl w:val="00000000"/>
    <w:lvl w:ilvl="0" w:tplc="D9BC9F96">
      <w:start w:val="1"/>
      <w:numFmt w:val="bullet"/>
      <w:lvlText w:val="•"/>
      <w:lvlJc w:val="left"/>
      <w:pPr>
        <w:tabs>
          <w:tab w:val="num" w:pos="360"/>
          <w:tab w:val="num" w:pos="720"/>
        </w:tabs>
      </w:pPr>
      <w:rPr>
        <w:rFonts w:ascii="Helvetica" w:eastAsia="Arial Unicode MS" w:hAnsi="Helvetica"/>
        <w:sz w:val="24"/>
      </w:rPr>
    </w:lvl>
    <w:lvl w:ilvl="1" w:tplc="CC36B620">
      <w:start w:val="1"/>
      <w:numFmt w:val="bullet"/>
      <w:lvlText w:val="o"/>
      <w:lvlJc w:val="left"/>
      <w:pPr>
        <w:tabs>
          <w:tab w:val="num" w:pos="360"/>
        </w:tabs>
        <w:ind w:left="360" w:firstLine="1080"/>
      </w:pPr>
      <w:rPr>
        <w:rFonts w:hint="default"/>
        <w:position w:val="0"/>
      </w:rPr>
    </w:lvl>
    <w:lvl w:ilvl="2" w:tplc="A08A45E6">
      <w:start w:val="1"/>
      <w:numFmt w:val="bullet"/>
      <w:lvlText w:val=""/>
      <w:lvlJc w:val="left"/>
      <w:pPr>
        <w:tabs>
          <w:tab w:val="num" w:pos="360"/>
        </w:tabs>
        <w:ind w:left="360" w:firstLine="1800"/>
      </w:pPr>
      <w:rPr>
        <w:rFonts w:hint="default"/>
        <w:position w:val="0"/>
      </w:rPr>
    </w:lvl>
    <w:lvl w:ilvl="3" w:tplc="DF401E24">
      <w:start w:val="1"/>
      <w:numFmt w:val="bullet"/>
      <w:lvlText w:val="•"/>
      <w:lvlJc w:val="left"/>
      <w:pPr>
        <w:tabs>
          <w:tab w:val="num" w:pos="360"/>
        </w:tabs>
        <w:ind w:left="360" w:firstLine="2520"/>
      </w:pPr>
      <w:rPr>
        <w:rFonts w:hint="default"/>
        <w:position w:val="0"/>
      </w:rPr>
    </w:lvl>
    <w:lvl w:ilvl="4" w:tplc="9528B998">
      <w:start w:val="1"/>
      <w:numFmt w:val="bullet"/>
      <w:lvlText w:val="o"/>
      <w:lvlJc w:val="left"/>
      <w:pPr>
        <w:tabs>
          <w:tab w:val="num" w:pos="360"/>
        </w:tabs>
        <w:ind w:left="360" w:firstLine="3240"/>
      </w:pPr>
      <w:rPr>
        <w:rFonts w:hint="default"/>
        <w:position w:val="0"/>
      </w:rPr>
    </w:lvl>
    <w:lvl w:ilvl="5" w:tplc="7E949634">
      <w:start w:val="1"/>
      <w:numFmt w:val="bullet"/>
      <w:lvlText w:val=""/>
      <w:lvlJc w:val="left"/>
      <w:pPr>
        <w:tabs>
          <w:tab w:val="num" w:pos="360"/>
        </w:tabs>
        <w:ind w:left="360" w:firstLine="3960"/>
      </w:pPr>
      <w:rPr>
        <w:rFonts w:hint="default"/>
        <w:position w:val="0"/>
      </w:rPr>
    </w:lvl>
    <w:lvl w:ilvl="6" w:tplc="F0F2FA5A">
      <w:start w:val="1"/>
      <w:numFmt w:val="bullet"/>
      <w:lvlText w:val="•"/>
      <w:lvlJc w:val="left"/>
      <w:pPr>
        <w:tabs>
          <w:tab w:val="num" w:pos="360"/>
        </w:tabs>
        <w:ind w:left="360" w:firstLine="4680"/>
      </w:pPr>
      <w:rPr>
        <w:rFonts w:hint="default"/>
        <w:position w:val="0"/>
      </w:rPr>
    </w:lvl>
    <w:lvl w:ilvl="7" w:tplc="1976456E">
      <w:start w:val="1"/>
      <w:numFmt w:val="bullet"/>
      <w:lvlText w:val="o"/>
      <w:lvlJc w:val="left"/>
      <w:pPr>
        <w:tabs>
          <w:tab w:val="num" w:pos="360"/>
        </w:tabs>
        <w:ind w:left="360" w:firstLine="5400"/>
      </w:pPr>
      <w:rPr>
        <w:rFonts w:hint="default"/>
        <w:position w:val="0"/>
      </w:rPr>
    </w:lvl>
    <w:lvl w:ilvl="8" w:tplc="1F2C5648">
      <w:start w:val="1"/>
      <w:numFmt w:val="bullet"/>
      <w:lvlText w:val=""/>
      <w:lvlJc w:val="left"/>
      <w:pPr>
        <w:tabs>
          <w:tab w:val="num" w:pos="360"/>
        </w:tabs>
        <w:ind w:left="360" w:firstLine="6120"/>
      </w:pPr>
      <w:rPr>
        <w:rFonts w:hint="default"/>
        <w:position w:val="0"/>
      </w:rPr>
    </w:lvl>
  </w:abstractNum>
  <w:abstractNum w:abstractNumId="11" w15:restartNumberingAfterBreak="0">
    <w:nsid w:val="02E70268"/>
    <w:multiLevelType w:val="hybridMultilevel"/>
    <w:tmpl w:val="085E74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B3B7E66"/>
    <w:multiLevelType w:val="hybridMultilevel"/>
    <w:tmpl w:val="AC0E04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DC977A6"/>
    <w:multiLevelType w:val="hybridMultilevel"/>
    <w:tmpl w:val="F19C769A"/>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14" w15:restartNumberingAfterBreak="0">
    <w:nsid w:val="0E383279"/>
    <w:multiLevelType w:val="hybridMultilevel"/>
    <w:tmpl w:val="2AF435DA"/>
    <w:lvl w:ilvl="0" w:tplc="0809000F">
      <w:start w:val="1"/>
      <w:numFmt w:val="decimal"/>
      <w:lvlText w:val="%1."/>
      <w:lvlJc w:val="left"/>
      <w:pPr>
        <w:ind w:left="720" w:hanging="360"/>
      </w:p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0F3D5442"/>
    <w:multiLevelType w:val="multilevel"/>
    <w:tmpl w:val="8168DDA4"/>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6" w15:restartNumberingAfterBreak="0">
    <w:nsid w:val="12190BC8"/>
    <w:multiLevelType w:val="hybridMultilevel"/>
    <w:tmpl w:val="70FAAE46"/>
    <w:lvl w:ilvl="0" w:tplc="0C707504">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2853AA4"/>
    <w:multiLevelType w:val="hybridMultilevel"/>
    <w:tmpl w:val="B4D4AF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12EE6CE9"/>
    <w:multiLevelType w:val="singleLevel"/>
    <w:tmpl w:val="52448BB6"/>
    <w:lvl w:ilvl="0">
      <w:start w:val="1"/>
      <w:numFmt w:val="bullet"/>
      <w:lvlText w:val=""/>
      <w:lvlJc w:val="left"/>
      <w:pPr>
        <w:tabs>
          <w:tab w:val="num" w:pos="0"/>
        </w:tabs>
        <w:ind w:left="283" w:hanging="283"/>
      </w:pPr>
      <w:rPr>
        <w:rFonts w:ascii="Symbol" w:hAnsi="Symbol" w:hint="default"/>
        <w:sz w:val="16"/>
      </w:rPr>
    </w:lvl>
  </w:abstractNum>
  <w:abstractNum w:abstractNumId="19" w15:restartNumberingAfterBreak="0">
    <w:nsid w:val="14B932C8"/>
    <w:multiLevelType w:val="hybridMultilevel"/>
    <w:tmpl w:val="D5103D3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1810642A"/>
    <w:multiLevelType w:val="hybridMultilevel"/>
    <w:tmpl w:val="FB2A1D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03F35EA"/>
    <w:multiLevelType w:val="hybridMultilevel"/>
    <w:tmpl w:val="1D6C33E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2" w15:restartNumberingAfterBreak="0">
    <w:nsid w:val="21C12BB3"/>
    <w:multiLevelType w:val="hybridMultilevel"/>
    <w:tmpl w:val="4EBCF26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7C9712C"/>
    <w:multiLevelType w:val="hybridMultilevel"/>
    <w:tmpl w:val="60BEEF62"/>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927"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30F70E6"/>
    <w:multiLevelType w:val="hybridMultilevel"/>
    <w:tmpl w:val="0F0CB9A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50B2DFC"/>
    <w:multiLevelType w:val="hybridMultilevel"/>
    <w:tmpl w:val="992807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8E855E5"/>
    <w:multiLevelType w:val="hybridMultilevel"/>
    <w:tmpl w:val="FEC2E850"/>
    <w:lvl w:ilvl="0" w:tplc="5F84BFBC">
      <w:start w:val="4"/>
      <w:numFmt w:val="bullet"/>
      <w:lvlText w:val="•"/>
      <w:lvlJc w:val="left"/>
      <w:pPr>
        <w:ind w:left="720" w:hanging="360"/>
      </w:pPr>
      <w:rPr>
        <w:rFonts w:ascii="Helvetica" w:eastAsia="Arial Unicode MS" w:hAnsi="Helvetica"/>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A3F4C93"/>
    <w:multiLevelType w:val="hybridMultilevel"/>
    <w:tmpl w:val="E99209A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3B823D51"/>
    <w:multiLevelType w:val="hybridMultilevel"/>
    <w:tmpl w:val="28F0CEF8"/>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29" w15:restartNumberingAfterBreak="0">
    <w:nsid w:val="3D8F6515"/>
    <w:multiLevelType w:val="hybridMultilevel"/>
    <w:tmpl w:val="3244D10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72C2097"/>
    <w:multiLevelType w:val="hybridMultilevel"/>
    <w:tmpl w:val="EC04E4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1" w15:restartNumberingAfterBreak="0">
    <w:nsid w:val="48367321"/>
    <w:multiLevelType w:val="hybridMultilevel"/>
    <w:tmpl w:val="7C2C21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F897A16"/>
    <w:multiLevelType w:val="hybridMultilevel"/>
    <w:tmpl w:val="EFB450D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EE5355F"/>
    <w:multiLevelType w:val="hybridMultilevel"/>
    <w:tmpl w:val="55AC23C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15F4297"/>
    <w:multiLevelType w:val="hybridMultilevel"/>
    <w:tmpl w:val="B8C27ED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2EB1545"/>
    <w:multiLevelType w:val="hybridMultilevel"/>
    <w:tmpl w:val="65F4DD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8DF0FC2"/>
    <w:multiLevelType w:val="hybridMultilevel"/>
    <w:tmpl w:val="ADFABD26"/>
    <w:lvl w:ilvl="0" w:tplc="0C707504">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1B73C69"/>
    <w:multiLevelType w:val="hybridMultilevel"/>
    <w:tmpl w:val="DCBA7B9C"/>
    <w:lvl w:ilvl="0" w:tplc="08090001">
      <w:start w:val="1"/>
      <w:numFmt w:val="bullet"/>
      <w:lvlText w:val=""/>
      <w:lvlJc w:val="left"/>
      <w:pPr>
        <w:ind w:left="720" w:hanging="360"/>
      </w:pPr>
      <w:rPr>
        <w:rFonts w:ascii="Symbol" w:hAnsi="Symbol" w:hint="default"/>
      </w:rPr>
    </w:lvl>
    <w:lvl w:ilvl="1" w:tplc="6FA2367C">
      <w:numFmt w:val="bullet"/>
      <w:lvlText w:val="·"/>
      <w:lvlJc w:val="left"/>
      <w:pPr>
        <w:ind w:left="1440" w:hanging="360"/>
      </w:pPr>
      <w:rPr>
        <w:rFonts w:ascii="Arial" w:eastAsia="Symbol"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28"/>
  </w:num>
  <w:num w:numId="13">
    <w:abstractNumId w:val="13"/>
  </w:num>
  <w:num w:numId="14">
    <w:abstractNumId w:val="26"/>
  </w:num>
  <w:num w:numId="15">
    <w:abstractNumId w:val="19"/>
  </w:num>
  <w:num w:numId="16">
    <w:abstractNumId w:val="12"/>
  </w:num>
  <w:num w:numId="17">
    <w:abstractNumId w:val="29"/>
  </w:num>
  <w:num w:numId="18">
    <w:abstractNumId w:val="32"/>
  </w:num>
  <w:num w:numId="19">
    <w:abstractNumId w:val="22"/>
  </w:num>
  <w:num w:numId="20">
    <w:abstractNumId w:val="24"/>
  </w:num>
  <w:num w:numId="21">
    <w:abstractNumId w:val="34"/>
  </w:num>
  <w:num w:numId="22">
    <w:abstractNumId w:val="25"/>
  </w:num>
  <w:num w:numId="23">
    <w:abstractNumId w:val="31"/>
  </w:num>
  <w:num w:numId="24">
    <w:abstractNumId w:val="37"/>
  </w:num>
  <w:num w:numId="25">
    <w:abstractNumId w:val="23"/>
  </w:num>
  <w:num w:numId="26">
    <w:abstractNumId w:val="20"/>
  </w:num>
  <w:num w:numId="27">
    <w:abstractNumId w:val="18"/>
  </w:num>
  <w:num w:numId="28">
    <w:abstractNumId w:val="33"/>
  </w:num>
  <w:num w:numId="29">
    <w:abstractNumId w:val="30"/>
  </w:num>
  <w:num w:numId="30">
    <w:abstractNumId w:val="14"/>
    <w:lvlOverride w:ilvl="0">
      <w:startOverride w:val="1"/>
    </w:lvlOverride>
    <w:lvlOverride w:ilvl="1"/>
    <w:lvlOverride w:ilvl="2"/>
    <w:lvlOverride w:ilvl="3"/>
    <w:lvlOverride w:ilvl="4"/>
    <w:lvlOverride w:ilvl="5"/>
    <w:lvlOverride w:ilvl="6"/>
    <w:lvlOverride w:ilvl="7"/>
    <w:lvlOverride w:ilvl="8"/>
  </w:num>
  <w:num w:numId="3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4"/>
  </w:num>
  <w:num w:numId="33">
    <w:abstractNumId w:val="21"/>
  </w:num>
  <w:num w:numId="34">
    <w:abstractNumId w:val="27"/>
  </w:num>
  <w:num w:numId="35">
    <w:abstractNumId w:val="35"/>
  </w:num>
  <w:num w:numId="36">
    <w:abstractNumId w:val="36"/>
  </w:num>
  <w:num w:numId="37">
    <w:abstractNumId w:val="17"/>
  </w:num>
  <w:num w:numId="38">
    <w:abstractNumId w:val="16"/>
  </w:num>
  <w:num w:numId="39">
    <w:abstractNumId w:val="15"/>
  </w:num>
  <w:num w:numId="4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pos w:val="sectEnd"/>
    <w:numFmt w:val="decimal"/>
    <w:numStart w:val="0"/>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7FEB"/>
    <w:rsid w:val="000156C5"/>
    <w:rsid w:val="000B60E6"/>
    <w:rsid w:val="00135C0B"/>
    <w:rsid w:val="00190DD8"/>
    <w:rsid w:val="001A5003"/>
    <w:rsid w:val="001D6343"/>
    <w:rsid w:val="0025094D"/>
    <w:rsid w:val="002604C4"/>
    <w:rsid w:val="00283967"/>
    <w:rsid w:val="00292933"/>
    <w:rsid w:val="002D042D"/>
    <w:rsid w:val="00327B74"/>
    <w:rsid w:val="00346948"/>
    <w:rsid w:val="003C5970"/>
    <w:rsid w:val="004166B9"/>
    <w:rsid w:val="00461653"/>
    <w:rsid w:val="004A0019"/>
    <w:rsid w:val="00515E61"/>
    <w:rsid w:val="0055463C"/>
    <w:rsid w:val="005767FD"/>
    <w:rsid w:val="0058368F"/>
    <w:rsid w:val="005F7068"/>
    <w:rsid w:val="006407D5"/>
    <w:rsid w:val="00676872"/>
    <w:rsid w:val="006B1CE0"/>
    <w:rsid w:val="006B53A7"/>
    <w:rsid w:val="006F3250"/>
    <w:rsid w:val="00732CA5"/>
    <w:rsid w:val="007947A6"/>
    <w:rsid w:val="007B2483"/>
    <w:rsid w:val="007B5463"/>
    <w:rsid w:val="007E0493"/>
    <w:rsid w:val="007E2390"/>
    <w:rsid w:val="008132AC"/>
    <w:rsid w:val="0082225C"/>
    <w:rsid w:val="00877FEB"/>
    <w:rsid w:val="00887294"/>
    <w:rsid w:val="008C64D8"/>
    <w:rsid w:val="008F1131"/>
    <w:rsid w:val="0092044E"/>
    <w:rsid w:val="00931F1B"/>
    <w:rsid w:val="0093204A"/>
    <w:rsid w:val="00932A99"/>
    <w:rsid w:val="009C01EF"/>
    <w:rsid w:val="009F43AE"/>
    <w:rsid w:val="00A15C08"/>
    <w:rsid w:val="00A523F5"/>
    <w:rsid w:val="00A65184"/>
    <w:rsid w:val="00A70D41"/>
    <w:rsid w:val="00A9202E"/>
    <w:rsid w:val="00AE4B4D"/>
    <w:rsid w:val="00AE5F85"/>
    <w:rsid w:val="00B8156B"/>
    <w:rsid w:val="00BA2024"/>
    <w:rsid w:val="00BC116F"/>
    <w:rsid w:val="00C14ED2"/>
    <w:rsid w:val="00C639A6"/>
    <w:rsid w:val="00C76695"/>
    <w:rsid w:val="00CA2D18"/>
    <w:rsid w:val="00CD38F9"/>
    <w:rsid w:val="00CE005D"/>
    <w:rsid w:val="00D15C2C"/>
    <w:rsid w:val="00D22E04"/>
    <w:rsid w:val="00DA313A"/>
    <w:rsid w:val="00E12C06"/>
    <w:rsid w:val="00E16F69"/>
    <w:rsid w:val="00E36982"/>
    <w:rsid w:val="00ED5C9F"/>
    <w:rsid w:val="00ED6764"/>
    <w:rsid w:val="00EE026B"/>
    <w:rsid w:val="00F71EAC"/>
    <w:rsid w:val="00FC5C40"/>
    <w:rsid w:val="00FE45EC"/>
    <w:rsid w:val="00FE54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style="mso-wrap-style:none">
      <v:stroke weight="0" endcap="round"/>
      <v:textbox style="mso-column-count:0;mso-column-margin:0" inset="0,0,0,0"/>
    </o:shapedefaults>
    <o:shapelayout v:ext="edit">
      <o:idmap v:ext="edit" data="1"/>
    </o:shapelayout>
  </w:shapeDefaults>
  <w:decimalSymbol w:val="."/>
  <w:listSeparator w:val=","/>
  <w14:docId w14:val="40857724"/>
  <w15:docId w15:val="{7AB33A43-174E-4514-B2A7-51ECFC7151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8156B"/>
    <w:pPr>
      <w:pBdr>
        <w:top w:val="none" w:sz="0" w:space="0" w:color="000000"/>
        <w:left w:val="none" w:sz="0" w:space="0" w:color="000000"/>
        <w:bottom w:val="none" w:sz="0" w:space="0" w:color="000000"/>
        <w:right w:val="none" w:sz="0" w:space="0" w:color="000000"/>
      </w:pBdr>
    </w:pPr>
    <w:rPr>
      <w:sz w:val="24"/>
    </w:rPr>
  </w:style>
  <w:style w:type="paragraph" w:styleId="Heading2">
    <w:name w:val="heading 2"/>
    <w:basedOn w:val="Normal"/>
    <w:next w:val="Normal"/>
    <w:link w:val="Heading2Char"/>
    <w:uiPriority w:val="9"/>
    <w:unhideWhenUsed/>
    <w:qFormat/>
    <w:rsid w:val="00ED5C9F"/>
    <w:pPr>
      <w:keepNext/>
      <w:keepLines/>
      <w:pBdr>
        <w:top w:val="none" w:sz="0" w:space="0" w:color="auto"/>
        <w:left w:val="none" w:sz="0" w:space="0" w:color="auto"/>
        <w:bottom w:val="none" w:sz="0" w:space="0" w:color="auto"/>
        <w:right w:val="none" w:sz="0" w:space="0" w:color="auto"/>
      </w:pBdr>
      <w:spacing w:before="200" w:line="276" w:lineRule="auto"/>
      <w:outlineLvl w:val="1"/>
    </w:pPr>
    <w:rPr>
      <w:rFonts w:asciiTheme="majorHAnsi" w:eastAsiaTheme="majorEastAsia" w:hAnsiTheme="majorHAnsi" w:cstheme="majorBidi"/>
      <w:b/>
      <w:bCs/>
      <w:color w:val="4F81BD" w:themeColor="accent1"/>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ParagraphFont1">
    <w:name w:val="Default Paragraph Font1"/>
    <w:semiHidden/>
    <w:pPr>
      <w:pBdr>
        <w:top w:val="none" w:sz="0" w:space="0" w:color="000000"/>
        <w:left w:val="none" w:sz="0" w:space="0" w:color="000000"/>
        <w:bottom w:val="none" w:sz="0" w:space="0" w:color="000000"/>
        <w:right w:val="none" w:sz="0" w:space="0" w:color="000000"/>
      </w:pBdr>
    </w:pPr>
  </w:style>
  <w:style w:type="character" w:customStyle="1" w:styleId="NoList1">
    <w:name w:val="No List1"/>
    <w:semiHidden/>
    <w:rPr>
      <w:rFonts w:ascii="Times New Roman" w:eastAsia="Times New Roman" w:hAnsi="Times New Roman"/>
      <w:sz w:val="20"/>
    </w:rPr>
  </w:style>
  <w:style w:type="paragraph" w:customStyle="1" w:styleId="HeaderFooter">
    <w:name w:val="Header &amp; Footer"/>
    <w:pPr>
      <w:pBdr>
        <w:top w:val="none" w:sz="0" w:space="0" w:color="000000"/>
        <w:left w:val="none" w:sz="0" w:space="0" w:color="000000"/>
        <w:bottom w:val="none" w:sz="0" w:space="0" w:color="000000"/>
        <w:right w:val="none" w:sz="0" w:space="0" w:color="000000"/>
      </w:pBdr>
      <w:tabs>
        <w:tab w:val="right" w:pos="9632"/>
      </w:tabs>
    </w:pPr>
    <w:rPr>
      <w:rFonts w:ascii="Helvetica" w:eastAsia="Arial Unicode MS" w:hAnsi="Helvetica"/>
      <w:color w:val="000000"/>
    </w:rPr>
  </w:style>
  <w:style w:type="paragraph" w:customStyle="1" w:styleId="Body1">
    <w:name w:val="Body 1"/>
    <w:pPr>
      <w:pBdr>
        <w:top w:val="none" w:sz="0" w:space="0" w:color="000000"/>
        <w:left w:val="none" w:sz="0" w:space="0" w:color="000000"/>
        <w:bottom w:val="none" w:sz="0" w:space="0" w:color="000000"/>
        <w:right w:val="none" w:sz="0" w:space="0" w:color="000000"/>
      </w:pBdr>
    </w:pPr>
    <w:rPr>
      <w:rFonts w:ascii="Helvetica" w:eastAsia="Arial Unicode MS" w:hAnsi="Helvetica"/>
      <w:color w:val="000000"/>
      <w:sz w:val="24"/>
    </w:rPr>
  </w:style>
  <w:style w:type="paragraph" w:customStyle="1" w:styleId="imported-FreeForm">
    <w:name w:val="imported-Free Form"/>
    <w:pPr>
      <w:pBdr>
        <w:top w:val="none" w:sz="0" w:space="0" w:color="000000"/>
        <w:left w:val="none" w:sz="0" w:space="0" w:color="000000"/>
        <w:bottom w:val="none" w:sz="0" w:space="0" w:color="000000"/>
        <w:right w:val="none" w:sz="0" w:space="0" w:color="000000"/>
      </w:pBdr>
    </w:pPr>
    <w:rPr>
      <w:rFonts w:ascii="Helvetica" w:eastAsia="Arial Unicode MS" w:hAnsi="Helvetica"/>
      <w:color w:val="000000"/>
      <w:sz w:val="24"/>
    </w:rPr>
  </w:style>
  <w:style w:type="paragraph" w:customStyle="1" w:styleId="imported-Normal">
    <w:name w:val="imported-Normal"/>
    <w:pPr>
      <w:pBdr>
        <w:top w:val="none" w:sz="0" w:space="0" w:color="000000"/>
        <w:left w:val="none" w:sz="0" w:space="0" w:color="000000"/>
        <w:bottom w:val="none" w:sz="0" w:space="0" w:color="000000"/>
        <w:right w:val="none" w:sz="0" w:space="0" w:color="000000"/>
      </w:pBdr>
    </w:pPr>
    <w:rPr>
      <w:rFonts w:eastAsia="Arial Unicode MS"/>
      <w:color w:val="000000"/>
      <w:sz w:val="24"/>
    </w:rPr>
  </w:style>
  <w:style w:type="paragraph" w:customStyle="1" w:styleId="List0">
    <w:name w:val="List 0"/>
    <w:basedOn w:val="List1"/>
  </w:style>
  <w:style w:type="paragraph" w:customStyle="1" w:styleId="List1">
    <w:name w:val="List 1"/>
    <w:pPr>
      <w:pBdr>
        <w:top w:val="none" w:sz="0" w:space="0" w:color="000000"/>
        <w:left w:val="none" w:sz="0" w:space="0" w:color="000000"/>
        <w:bottom w:val="none" w:sz="0" w:space="0" w:color="000000"/>
        <w:right w:val="none" w:sz="0" w:space="0" w:color="000000"/>
      </w:pBdr>
    </w:pPr>
  </w:style>
  <w:style w:type="paragraph" w:styleId="List2">
    <w:name w:val="List 2"/>
    <w:basedOn w:val="List1"/>
  </w:style>
  <w:style w:type="paragraph" w:styleId="List3">
    <w:name w:val="List 3"/>
    <w:basedOn w:val="List1"/>
  </w:style>
  <w:style w:type="paragraph" w:styleId="List4">
    <w:name w:val="List 4"/>
    <w:basedOn w:val="List1"/>
  </w:style>
  <w:style w:type="paragraph" w:customStyle="1" w:styleId="imported-Heading2A">
    <w:name w:val="imported-Heading 2 A"/>
    <w:pPr>
      <w:pBdr>
        <w:top w:val="none" w:sz="0" w:space="0" w:color="000000"/>
        <w:left w:val="none" w:sz="0" w:space="0" w:color="000000"/>
        <w:bottom w:val="none" w:sz="0" w:space="0" w:color="000000"/>
        <w:right w:val="none" w:sz="0" w:space="0" w:color="000000"/>
      </w:pBdr>
    </w:pPr>
    <w:rPr>
      <w:rFonts w:ascii="Helvetica" w:eastAsia="Arial Unicode MS" w:hAnsi="Helvetica"/>
      <w:b/>
      <w:color w:val="000000"/>
      <w:sz w:val="22"/>
    </w:rPr>
  </w:style>
  <w:style w:type="paragraph" w:customStyle="1" w:styleId="imported-Heading1A">
    <w:name w:val="imported-Heading 1 A"/>
    <w:pPr>
      <w:pBdr>
        <w:top w:val="none" w:sz="0" w:space="0" w:color="000000"/>
        <w:left w:val="none" w:sz="0" w:space="0" w:color="000000"/>
        <w:bottom w:val="none" w:sz="0" w:space="0" w:color="000000"/>
        <w:right w:val="none" w:sz="0" w:space="0" w:color="000000"/>
      </w:pBdr>
      <w:spacing w:before="240" w:after="60"/>
    </w:pPr>
    <w:rPr>
      <w:rFonts w:ascii="Arial" w:eastAsia="Arial Unicode MS" w:hAnsi="Arial"/>
      <w:b/>
      <w:color w:val="000000"/>
      <w:sz w:val="32"/>
    </w:rPr>
  </w:style>
  <w:style w:type="paragraph" w:styleId="List5">
    <w:name w:val="List 5"/>
    <w:basedOn w:val="List6"/>
  </w:style>
  <w:style w:type="paragraph" w:customStyle="1" w:styleId="List6">
    <w:name w:val="List 6"/>
    <w:pPr>
      <w:pBdr>
        <w:top w:val="none" w:sz="0" w:space="0" w:color="000000"/>
        <w:left w:val="none" w:sz="0" w:space="0" w:color="000000"/>
        <w:bottom w:val="none" w:sz="0" w:space="0" w:color="000000"/>
        <w:right w:val="none" w:sz="0" w:space="0" w:color="000000"/>
      </w:pBdr>
    </w:pPr>
  </w:style>
  <w:style w:type="paragraph" w:customStyle="1" w:styleId="List7">
    <w:name w:val="List 7"/>
    <w:basedOn w:val="List8"/>
  </w:style>
  <w:style w:type="paragraph" w:customStyle="1" w:styleId="List8">
    <w:name w:val="List 8"/>
    <w:pPr>
      <w:pBdr>
        <w:top w:val="none" w:sz="0" w:space="0" w:color="000000"/>
        <w:left w:val="none" w:sz="0" w:space="0" w:color="000000"/>
        <w:bottom w:val="none" w:sz="0" w:space="0" w:color="000000"/>
        <w:right w:val="none" w:sz="0" w:space="0" w:color="000000"/>
      </w:pBdr>
    </w:pPr>
  </w:style>
  <w:style w:type="paragraph" w:customStyle="1" w:styleId="imported-NormalWeb">
    <w:name w:val="imported-Normal (Web)"/>
    <w:pPr>
      <w:pBdr>
        <w:top w:val="none" w:sz="0" w:space="0" w:color="000000"/>
        <w:left w:val="none" w:sz="0" w:space="0" w:color="000000"/>
        <w:bottom w:val="none" w:sz="0" w:space="0" w:color="000000"/>
        <w:right w:val="none" w:sz="0" w:space="0" w:color="000000"/>
      </w:pBdr>
      <w:spacing w:before="100" w:after="100"/>
    </w:pPr>
    <w:rPr>
      <w:rFonts w:ascii=".PhoneFallback" w:eastAsia="Arial Unicode MS" w:hAnsi=".PhoneFallback"/>
      <w:color w:val="000000"/>
      <w:sz w:val="24"/>
    </w:rPr>
  </w:style>
  <w:style w:type="paragraph" w:customStyle="1" w:styleId="List9">
    <w:name w:val="List 9"/>
    <w:basedOn w:val="List10"/>
  </w:style>
  <w:style w:type="paragraph" w:customStyle="1" w:styleId="List10">
    <w:name w:val="List 10"/>
    <w:pPr>
      <w:pBdr>
        <w:top w:val="none" w:sz="0" w:space="0" w:color="000000"/>
        <w:left w:val="none" w:sz="0" w:space="0" w:color="000000"/>
        <w:bottom w:val="none" w:sz="0" w:space="0" w:color="000000"/>
        <w:right w:val="none" w:sz="0" w:space="0" w:color="000000"/>
      </w:pBdr>
    </w:pPr>
  </w:style>
  <w:style w:type="paragraph" w:customStyle="1" w:styleId="List11">
    <w:name w:val="List 11"/>
    <w:basedOn w:val="List12"/>
  </w:style>
  <w:style w:type="paragraph" w:customStyle="1" w:styleId="List12">
    <w:name w:val="List 12"/>
    <w:pPr>
      <w:pBdr>
        <w:top w:val="none" w:sz="0" w:space="0" w:color="000000"/>
        <w:left w:val="none" w:sz="0" w:space="0" w:color="000000"/>
        <w:bottom w:val="none" w:sz="0" w:space="0" w:color="000000"/>
        <w:right w:val="none" w:sz="0" w:space="0" w:color="000000"/>
      </w:pBdr>
    </w:pPr>
  </w:style>
  <w:style w:type="paragraph" w:customStyle="1" w:styleId="List13">
    <w:name w:val="List 13"/>
    <w:basedOn w:val="List14"/>
  </w:style>
  <w:style w:type="paragraph" w:customStyle="1" w:styleId="List14">
    <w:name w:val="List 14"/>
    <w:pPr>
      <w:pBdr>
        <w:top w:val="none" w:sz="0" w:space="0" w:color="000000"/>
        <w:left w:val="none" w:sz="0" w:space="0" w:color="000000"/>
        <w:bottom w:val="none" w:sz="0" w:space="0" w:color="000000"/>
        <w:right w:val="none" w:sz="0" w:space="0" w:color="000000"/>
      </w:pBdr>
    </w:pPr>
  </w:style>
  <w:style w:type="paragraph" w:customStyle="1" w:styleId="List15">
    <w:name w:val="List 15"/>
    <w:basedOn w:val="List16"/>
  </w:style>
  <w:style w:type="paragraph" w:customStyle="1" w:styleId="List16">
    <w:name w:val="List 16"/>
    <w:pPr>
      <w:pBdr>
        <w:top w:val="none" w:sz="0" w:space="0" w:color="000000"/>
        <w:left w:val="none" w:sz="0" w:space="0" w:color="000000"/>
        <w:bottom w:val="none" w:sz="0" w:space="0" w:color="000000"/>
        <w:right w:val="none" w:sz="0" w:space="0" w:color="000000"/>
      </w:pBdr>
    </w:pPr>
  </w:style>
  <w:style w:type="character" w:customStyle="1" w:styleId="Heading2Char">
    <w:name w:val="Heading 2 Char"/>
    <w:basedOn w:val="DefaultParagraphFont"/>
    <w:link w:val="Heading2"/>
    <w:uiPriority w:val="9"/>
    <w:rsid w:val="00ED5C9F"/>
    <w:rPr>
      <w:rFonts w:asciiTheme="majorHAnsi" w:eastAsiaTheme="majorEastAsia" w:hAnsiTheme="majorHAnsi" w:cstheme="majorBidi"/>
      <w:b/>
      <w:bCs/>
      <w:color w:val="4F81BD" w:themeColor="accent1"/>
      <w:sz w:val="26"/>
      <w:szCs w:val="26"/>
      <w:lang w:eastAsia="en-US"/>
    </w:rPr>
  </w:style>
  <w:style w:type="character" w:styleId="SubtleEmphasis">
    <w:name w:val="Subtle Emphasis"/>
    <w:basedOn w:val="DefaultParagraphFont"/>
    <w:uiPriority w:val="19"/>
    <w:qFormat/>
    <w:rsid w:val="00ED5C9F"/>
    <w:rPr>
      <w:i/>
      <w:iCs/>
      <w:color w:val="808080" w:themeColor="text1" w:themeTint="7F"/>
    </w:rPr>
  </w:style>
  <w:style w:type="paragraph" w:styleId="ListParagraph">
    <w:name w:val="List Paragraph"/>
    <w:basedOn w:val="Normal"/>
    <w:uiPriority w:val="34"/>
    <w:qFormat/>
    <w:rsid w:val="00ED5C9F"/>
    <w:pPr>
      <w:pBdr>
        <w:top w:val="none" w:sz="0" w:space="0" w:color="auto"/>
        <w:left w:val="none" w:sz="0" w:space="0" w:color="auto"/>
        <w:bottom w:val="none" w:sz="0" w:space="0" w:color="auto"/>
        <w:right w:val="none" w:sz="0" w:space="0" w:color="auto"/>
      </w:pBd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D5C9F"/>
    <w:rPr>
      <w:rFonts w:ascii="Tahoma" w:hAnsi="Tahoma" w:cs="Tahoma"/>
      <w:sz w:val="16"/>
      <w:szCs w:val="16"/>
    </w:rPr>
  </w:style>
  <w:style w:type="character" w:customStyle="1" w:styleId="BalloonTextChar">
    <w:name w:val="Balloon Text Char"/>
    <w:basedOn w:val="DefaultParagraphFont"/>
    <w:link w:val="BalloonText"/>
    <w:uiPriority w:val="99"/>
    <w:semiHidden/>
    <w:rsid w:val="00ED5C9F"/>
    <w:rPr>
      <w:rFonts w:ascii="Tahoma" w:hAnsi="Tahoma" w:cs="Tahoma"/>
      <w:sz w:val="16"/>
      <w:szCs w:val="16"/>
    </w:rPr>
  </w:style>
  <w:style w:type="paragraph" w:styleId="Header">
    <w:name w:val="header"/>
    <w:basedOn w:val="Normal"/>
    <w:link w:val="HeaderChar"/>
    <w:uiPriority w:val="99"/>
    <w:unhideWhenUsed/>
    <w:rsid w:val="00ED5C9F"/>
    <w:pPr>
      <w:tabs>
        <w:tab w:val="center" w:pos="4513"/>
        <w:tab w:val="right" w:pos="9026"/>
      </w:tabs>
    </w:pPr>
  </w:style>
  <w:style w:type="character" w:customStyle="1" w:styleId="HeaderChar">
    <w:name w:val="Header Char"/>
    <w:basedOn w:val="DefaultParagraphFont"/>
    <w:link w:val="Header"/>
    <w:uiPriority w:val="99"/>
    <w:rsid w:val="00ED5C9F"/>
    <w:rPr>
      <w:sz w:val="24"/>
    </w:rPr>
  </w:style>
  <w:style w:type="paragraph" w:styleId="Footer">
    <w:name w:val="footer"/>
    <w:basedOn w:val="Normal"/>
    <w:link w:val="FooterChar"/>
    <w:uiPriority w:val="99"/>
    <w:unhideWhenUsed/>
    <w:rsid w:val="00ED5C9F"/>
    <w:pPr>
      <w:tabs>
        <w:tab w:val="center" w:pos="4513"/>
        <w:tab w:val="right" w:pos="9026"/>
      </w:tabs>
    </w:pPr>
  </w:style>
  <w:style w:type="character" w:customStyle="1" w:styleId="FooterChar">
    <w:name w:val="Footer Char"/>
    <w:basedOn w:val="DefaultParagraphFont"/>
    <w:link w:val="Footer"/>
    <w:uiPriority w:val="99"/>
    <w:rsid w:val="00ED5C9F"/>
    <w:rPr>
      <w:sz w:val="24"/>
    </w:rPr>
  </w:style>
  <w:style w:type="paragraph" w:customStyle="1" w:styleId="Heading2A">
    <w:name w:val="Heading 2 A"/>
    <w:next w:val="Normal"/>
    <w:autoRedefine/>
    <w:rsid w:val="0093204A"/>
    <w:pPr>
      <w:keepNext/>
      <w:outlineLvl w:val="1"/>
    </w:pPr>
    <w:rPr>
      <w:rFonts w:ascii="Lucida Grande" w:eastAsia="ヒラギノ角ゴ Pro W3" w:hAnsi="Lucida Grande"/>
      <w:color w:val="000000"/>
      <w:sz w:val="24"/>
      <w:u w:val="single"/>
    </w:rPr>
  </w:style>
  <w:style w:type="paragraph" w:customStyle="1" w:styleId="BodyText1">
    <w:name w:val="Body Text1"/>
    <w:rsid w:val="0093204A"/>
    <w:rPr>
      <w:rFonts w:ascii="Lucida Grande" w:eastAsia="ヒラギノ角ゴ Pro W3" w:hAnsi="Lucida Grande"/>
      <w:color w:val="000000"/>
      <w:sz w:val="24"/>
    </w:rPr>
  </w:style>
  <w:style w:type="paragraph" w:customStyle="1" w:styleId="Heading3A">
    <w:name w:val="Heading 3 A"/>
    <w:next w:val="Normal"/>
    <w:rsid w:val="0093204A"/>
    <w:pPr>
      <w:keepNext/>
      <w:outlineLvl w:val="2"/>
    </w:pPr>
    <w:rPr>
      <w:rFonts w:ascii="Lucida Grande" w:eastAsia="ヒラギノ角ゴ Pro W3" w:hAnsi="Lucida Grande"/>
      <w:b/>
      <w:color w:val="000000"/>
      <w:sz w:val="24"/>
      <w:u w:val="single"/>
    </w:rPr>
  </w:style>
  <w:style w:type="numbering" w:customStyle="1" w:styleId="List21">
    <w:name w:val="List 21"/>
    <w:rsid w:val="0093204A"/>
  </w:style>
  <w:style w:type="numbering" w:customStyle="1" w:styleId="List31">
    <w:name w:val="List 31"/>
    <w:rsid w:val="0093204A"/>
  </w:style>
  <w:style w:type="numbering" w:customStyle="1" w:styleId="List41">
    <w:name w:val="List 41"/>
    <w:rsid w:val="0093204A"/>
  </w:style>
  <w:style w:type="paragraph" w:customStyle="1" w:styleId="Heading1A">
    <w:name w:val="Heading 1 A"/>
    <w:next w:val="Normal"/>
    <w:rsid w:val="007B5463"/>
    <w:pPr>
      <w:keepNext/>
      <w:outlineLvl w:val="0"/>
    </w:pPr>
    <w:rPr>
      <w:rFonts w:ascii="Lucida Grande" w:eastAsia="ヒラギノ角ゴ Pro W3" w:hAnsi="Lucida Grande"/>
      <w:b/>
      <w:color w:val="000000"/>
      <w:sz w:val="24"/>
      <w:u w:val="single"/>
    </w:rPr>
  </w:style>
  <w:style w:type="paragraph" w:customStyle="1" w:styleId="BodyText21">
    <w:name w:val="Body Text 21"/>
    <w:rsid w:val="007B5463"/>
    <w:pPr>
      <w:jc w:val="both"/>
    </w:pPr>
    <w:rPr>
      <w:rFonts w:ascii="Lucida Grande" w:eastAsia="ヒラギノ角ゴ Pro W3" w:hAnsi="Lucida Grande"/>
      <w:color w:val="000000"/>
      <w:sz w:val="24"/>
    </w:rPr>
  </w:style>
  <w:style w:type="paragraph" w:styleId="BodyText">
    <w:name w:val="Body Text"/>
    <w:basedOn w:val="Normal"/>
    <w:link w:val="BodyTextChar"/>
    <w:rsid w:val="00C639A6"/>
    <w:pPr>
      <w:pBdr>
        <w:top w:val="none" w:sz="0" w:space="0" w:color="auto"/>
        <w:left w:val="none" w:sz="0" w:space="0" w:color="auto"/>
        <w:bottom w:val="none" w:sz="0" w:space="0" w:color="auto"/>
        <w:right w:val="none" w:sz="0" w:space="0" w:color="auto"/>
      </w:pBdr>
    </w:pPr>
    <w:rPr>
      <w:rFonts w:ascii="Arial" w:hAnsi="Arial"/>
      <w:color w:val="FF0000"/>
    </w:rPr>
  </w:style>
  <w:style w:type="character" w:customStyle="1" w:styleId="BodyTextChar">
    <w:name w:val="Body Text Char"/>
    <w:basedOn w:val="DefaultParagraphFont"/>
    <w:link w:val="BodyText"/>
    <w:rsid w:val="00C639A6"/>
    <w:rPr>
      <w:rFonts w:ascii="Arial" w:hAnsi="Arial"/>
      <w:color w:val="FF0000"/>
      <w:sz w:val="24"/>
    </w:rPr>
  </w:style>
  <w:style w:type="paragraph" w:styleId="BodyText2">
    <w:name w:val="Body Text 2"/>
    <w:basedOn w:val="Normal"/>
    <w:link w:val="BodyText2Char"/>
    <w:uiPriority w:val="99"/>
    <w:unhideWhenUsed/>
    <w:rsid w:val="00AE4B4D"/>
    <w:pPr>
      <w:spacing w:after="120" w:line="480" w:lineRule="auto"/>
    </w:pPr>
  </w:style>
  <w:style w:type="character" w:customStyle="1" w:styleId="BodyText2Char">
    <w:name w:val="Body Text 2 Char"/>
    <w:basedOn w:val="DefaultParagraphFont"/>
    <w:link w:val="BodyText2"/>
    <w:uiPriority w:val="99"/>
    <w:rsid w:val="00AE4B4D"/>
    <w:rPr>
      <w:sz w:val="24"/>
    </w:rPr>
  </w:style>
  <w:style w:type="table" w:styleId="TableGrid">
    <w:name w:val="Table Grid"/>
    <w:basedOn w:val="TableNormal"/>
    <w:uiPriority w:val="59"/>
    <w:rsid w:val="00DA31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F7068"/>
    <w:pPr>
      <w:autoSpaceDE w:val="0"/>
      <w:autoSpaceDN w:val="0"/>
      <w:adjustRightInd w:val="0"/>
    </w:pPr>
    <w:rPr>
      <w:rFonts w:ascii="Calibri" w:eastAsiaTheme="minorHAnsi" w:hAnsi="Calibri" w:cs="Calibri"/>
      <w:color w:val="000000"/>
      <w:sz w:val="24"/>
      <w:szCs w:val="24"/>
      <w:lang w:eastAsia="en-US"/>
    </w:rPr>
  </w:style>
  <w:style w:type="character" w:styleId="Hyperlink">
    <w:name w:val="Hyperlink"/>
    <w:basedOn w:val="DefaultParagraphFont"/>
    <w:uiPriority w:val="99"/>
    <w:unhideWhenUsed/>
    <w:rsid w:val="0055463C"/>
    <w:rPr>
      <w:color w:val="0000FF" w:themeColor="hyperlink"/>
      <w:u w:val="single"/>
    </w:rPr>
  </w:style>
  <w:style w:type="character" w:styleId="UnresolvedMention">
    <w:name w:val="Unresolved Mention"/>
    <w:basedOn w:val="DefaultParagraphFont"/>
    <w:uiPriority w:val="99"/>
    <w:semiHidden/>
    <w:unhideWhenUsed/>
    <w:rsid w:val="005546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301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informationcommissioner.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FED6DA-B19A-4371-8FBD-EBD1CA8D08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6</Pages>
  <Words>1586</Words>
  <Characters>8975</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WMDC</Company>
  <LinksUpToDate>false</LinksUpToDate>
  <CharactersWithSpaces>10540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 Kelly</dc:creator>
  <cp:lastModifiedBy>Mrs Galley</cp:lastModifiedBy>
  <cp:revision>10</cp:revision>
  <cp:lastPrinted>2016-01-20T16:14:00Z</cp:lastPrinted>
  <dcterms:created xsi:type="dcterms:W3CDTF">2024-05-21T12:21:00Z</dcterms:created>
  <dcterms:modified xsi:type="dcterms:W3CDTF">2025-06-06T11:11:00Z</dcterms:modified>
</cp:coreProperties>
</file>